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05" w:rsidRPr="00D92E9E" w:rsidRDefault="00D92E9E" w:rsidP="00D92E9E">
      <w:pPr>
        <w:pStyle w:val="Title"/>
      </w:pPr>
      <w:bookmarkStart w:id="0" w:name="_Toc317243498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ADF3CB3" wp14:editId="2128738D">
            <wp:simplePos x="0" y="0"/>
            <wp:positionH relativeFrom="column">
              <wp:posOffset>-20955</wp:posOffset>
            </wp:positionH>
            <wp:positionV relativeFrom="paragraph">
              <wp:posOffset>-38100</wp:posOffset>
            </wp:positionV>
            <wp:extent cx="711200" cy="667385"/>
            <wp:effectExtent l="19050" t="0" r="0" b="0"/>
            <wp:wrapTight wrapText="bothSides">
              <wp:wrapPolygon edited="0">
                <wp:start x="-579" y="0"/>
                <wp:lineTo x="-579" y="20963"/>
                <wp:lineTo x="21407" y="20963"/>
                <wp:lineTo x="21407" y="0"/>
                <wp:lineTo x="-57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F81">
        <w:rPr>
          <w:noProof/>
          <w:lang w:eastAsia="en-US"/>
        </w:rPr>
        <w:t>12 Sign</w:t>
      </w:r>
      <w:r w:rsidR="007E704F">
        <w:rPr>
          <w:noProof/>
          <w:lang w:eastAsia="en-US"/>
        </w:rPr>
        <w:t>s</w:t>
      </w:r>
      <w:bookmarkStart w:id="1" w:name="_GoBack"/>
      <w:bookmarkEnd w:id="1"/>
      <w:r w:rsidR="00740F81">
        <w:rPr>
          <w:noProof/>
          <w:lang w:eastAsia="en-US"/>
        </w:rPr>
        <w:t xml:space="preserve"> of Psychological He</w:t>
      </w:r>
      <w:r w:rsidR="00E67B53">
        <w:rPr>
          <w:noProof/>
          <w:lang w:eastAsia="en-US"/>
        </w:rPr>
        <w:t>alth</w:t>
      </w:r>
    </w:p>
    <w:p w:rsidR="00D92E9E" w:rsidRDefault="00D92E9E" w:rsidP="00443D3C">
      <w:pPr>
        <w:spacing w:after="200"/>
        <w:rPr>
          <w:rFonts w:ascii="Calibri" w:eastAsia="Calibri" w:hAnsi="Calibri" w:cs="Times New Roman"/>
          <w:szCs w:val="24"/>
        </w:rPr>
      </w:pPr>
    </w:p>
    <w:bookmarkEnd w:id="0"/>
    <w:p w:rsidR="00D34AC2" w:rsidRDefault="008B438A" w:rsidP="008B438A">
      <w:pPr>
        <w:pStyle w:val="ListBullet"/>
        <w:numPr>
          <w:ilvl w:val="0"/>
          <w:numId w:val="4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E5AE82" wp14:editId="3164733D">
            <wp:simplePos x="0" y="0"/>
            <wp:positionH relativeFrom="column">
              <wp:posOffset>4442460</wp:posOffset>
            </wp:positionH>
            <wp:positionV relativeFrom="paragraph">
              <wp:posOffset>264795</wp:posOffset>
            </wp:positionV>
            <wp:extent cx="1814195" cy="2265680"/>
            <wp:effectExtent l="0" t="0" r="0" b="1270"/>
            <wp:wrapTight wrapText="bothSides">
              <wp:wrapPolygon edited="0">
                <wp:start x="0" y="0"/>
                <wp:lineTo x="0" y="21430"/>
                <wp:lineTo x="21320" y="21430"/>
                <wp:lineTo x="213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B53">
        <w:t>Persistent presence of a support network</w:t>
      </w:r>
    </w:p>
    <w:p w:rsidR="00E67B53" w:rsidRDefault="00E67B53" w:rsidP="008B438A">
      <w:pPr>
        <w:pStyle w:val="ListBullet"/>
        <w:numPr>
          <w:ilvl w:val="0"/>
          <w:numId w:val="41"/>
        </w:numPr>
        <w:spacing w:line="360" w:lineRule="auto"/>
      </w:pPr>
      <w:r>
        <w:t>Consistent optimistic outlook and positive expectations</w:t>
      </w:r>
    </w:p>
    <w:p w:rsidR="00E67B53" w:rsidRDefault="00E67B53" w:rsidP="008B438A">
      <w:pPr>
        <w:pStyle w:val="ListBullet"/>
        <w:numPr>
          <w:ilvl w:val="0"/>
          <w:numId w:val="41"/>
        </w:numPr>
        <w:spacing w:line="360" w:lineRule="auto"/>
      </w:pPr>
      <w:r>
        <w:t>Frequent peak experiences</w:t>
      </w:r>
    </w:p>
    <w:p w:rsidR="00E67B53" w:rsidRDefault="00E67B53" w:rsidP="008B438A">
      <w:pPr>
        <w:pStyle w:val="ListBullet"/>
        <w:numPr>
          <w:ilvl w:val="0"/>
          <w:numId w:val="41"/>
        </w:numPr>
        <w:spacing w:line="360" w:lineRule="auto"/>
      </w:pPr>
      <w:r>
        <w:t>Spiritual involvement</w:t>
      </w:r>
    </w:p>
    <w:p w:rsidR="00E67B53" w:rsidRDefault="00E67B53" w:rsidP="008B438A">
      <w:pPr>
        <w:pStyle w:val="ListBullet"/>
        <w:numPr>
          <w:ilvl w:val="0"/>
          <w:numId w:val="41"/>
        </w:numPr>
        <w:spacing w:line="360" w:lineRule="auto"/>
      </w:pPr>
      <w:r>
        <w:t>Sense of humor</w:t>
      </w:r>
    </w:p>
    <w:p w:rsidR="00E67B53" w:rsidRDefault="00E67B53" w:rsidP="008B438A">
      <w:pPr>
        <w:pStyle w:val="ListBullet"/>
        <w:numPr>
          <w:ilvl w:val="0"/>
          <w:numId w:val="41"/>
        </w:numPr>
        <w:spacing w:line="360" w:lineRule="auto"/>
      </w:pPr>
      <w:r>
        <w:t>Able to adapt to changing conditions</w:t>
      </w:r>
    </w:p>
    <w:p w:rsidR="00E67B53" w:rsidRDefault="00E67B53" w:rsidP="008B438A">
      <w:pPr>
        <w:pStyle w:val="ListBullet"/>
        <w:numPr>
          <w:ilvl w:val="0"/>
          <w:numId w:val="41"/>
        </w:numPr>
        <w:spacing w:line="360" w:lineRule="auto"/>
      </w:pPr>
      <w:r>
        <w:t>Rapid response and recovery of adrenaline system due to repeated challenges</w:t>
      </w:r>
    </w:p>
    <w:p w:rsidR="00E67B53" w:rsidRDefault="00E67B53" w:rsidP="008B438A">
      <w:pPr>
        <w:pStyle w:val="ListBullet"/>
        <w:numPr>
          <w:ilvl w:val="0"/>
          <w:numId w:val="41"/>
        </w:numPr>
        <w:spacing w:line="360" w:lineRule="auto"/>
      </w:pPr>
      <w:r>
        <w:t>Likes physical activity</w:t>
      </w:r>
    </w:p>
    <w:p w:rsidR="00E67B53" w:rsidRDefault="00E67B53" w:rsidP="008B438A">
      <w:pPr>
        <w:pStyle w:val="ListBullet"/>
        <w:numPr>
          <w:ilvl w:val="0"/>
          <w:numId w:val="41"/>
        </w:numPr>
        <w:spacing w:line="360" w:lineRule="auto"/>
      </w:pPr>
      <w:r>
        <w:t>Communicates well with others</w:t>
      </w:r>
    </w:p>
    <w:p w:rsidR="00E67B53" w:rsidRDefault="00E67B53" w:rsidP="008B438A">
      <w:pPr>
        <w:pStyle w:val="ListBullet"/>
        <w:numPr>
          <w:ilvl w:val="0"/>
          <w:numId w:val="41"/>
        </w:numPr>
        <w:spacing w:line="360" w:lineRule="auto"/>
      </w:pPr>
      <w:r>
        <w:t>Frequent gratitude, generosity and related emotions</w:t>
      </w:r>
    </w:p>
    <w:p w:rsidR="00E67B53" w:rsidRDefault="00E67B53" w:rsidP="008B438A">
      <w:pPr>
        <w:pStyle w:val="ListBullet"/>
        <w:numPr>
          <w:ilvl w:val="0"/>
          <w:numId w:val="41"/>
        </w:numPr>
        <w:spacing w:line="360" w:lineRule="auto"/>
      </w:pPr>
      <w:r>
        <w:t>Increased sensitivity</w:t>
      </w:r>
    </w:p>
    <w:p w:rsidR="00E67B53" w:rsidRDefault="00E67B53" w:rsidP="008B438A">
      <w:pPr>
        <w:pStyle w:val="ListBullet"/>
        <w:numPr>
          <w:ilvl w:val="0"/>
          <w:numId w:val="41"/>
        </w:numPr>
        <w:spacing w:line="360" w:lineRule="auto"/>
      </w:pPr>
      <w:r>
        <w:t>Altruism and contribution to others and to society</w:t>
      </w:r>
    </w:p>
    <w:p w:rsidR="008B438A" w:rsidRDefault="008B438A" w:rsidP="008B438A">
      <w:pPr>
        <w:pStyle w:val="ListBullet"/>
        <w:numPr>
          <w:ilvl w:val="0"/>
          <w:numId w:val="0"/>
        </w:numPr>
        <w:spacing w:line="360" w:lineRule="auto"/>
        <w:ind w:left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1094105</wp:posOffset>
            </wp:positionV>
            <wp:extent cx="2552065" cy="1659255"/>
            <wp:effectExtent l="0" t="0" r="635" b="0"/>
            <wp:wrapTight wrapText="bothSides">
              <wp:wrapPolygon edited="0">
                <wp:start x="0" y="0"/>
                <wp:lineTo x="0" y="21327"/>
                <wp:lineTo x="21444" y="21327"/>
                <wp:lineTo x="214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438A" w:rsidSect="002D256D">
      <w:headerReference w:type="default" r:id="rId12"/>
      <w:footerReference w:type="default" r:id="rId13"/>
      <w:pgSz w:w="12240" w:h="15840"/>
      <w:pgMar w:top="180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9C" w:rsidRDefault="00C01E9C" w:rsidP="007620AC">
      <w:pPr>
        <w:spacing w:line="240" w:lineRule="auto"/>
      </w:pPr>
      <w:r>
        <w:separator/>
      </w:r>
    </w:p>
  </w:endnote>
  <w:endnote w:type="continuationSeparator" w:id="0">
    <w:p w:rsidR="00C01E9C" w:rsidRDefault="00C01E9C" w:rsidP="007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64" w:rsidRPr="0098732A" w:rsidRDefault="008D6F75" w:rsidP="008F1CDF">
    <w:pPr>
      <w:pStyle w:val="Footer"/>
      <w:framePr w:wrap="around" w:vAnchor="text" w:hAnchor="page" w:x="11447" w:y="494"/>
      <w:rPr>
        <w:rStyle w:val="PageNumber"/>
        <w:rFonts w:ascii="Arial Narrow" w:hAnsi="Arial Narrow"/>
        <w:color w:val="FFFFFF" w:themeColor="background1"/>
        <w:sz w:val="22"/>
      </w:rPr>
    </w:pPr>
    <w:r w:rsidRPr="0098732A">
      <w:rPr>
        <w:rStyle w:val="PageNumber"/>
        <w:rFonts w:ascii="Arial Narrow" w:hAnsi="Arial Narrow"/>
        <w:color w:val="FFFFFF" w:themeColor="background1"/>
        <w:sz w:val="22"/>
      </w:rPr>
      <w:fldChar w:fldCharType="begin"/>
    </w:r>
    <w:r w:rsidR="00270464" w:rsidRPr="0098732A">
      <w:rPr>
        <w:rStyle w:val="PageNumber"/>
        <w:rFonts w:ascii="Arial Narrow" w:hAnsi="Arial Narrow"/>
        <w:color w:val="FFFFFF" w:themeColor="background1"/>
        <w:sz w:val="22"/>
      </w:rPr>
      <w:instrText xml:space="preserve">PAGE  </w:instrText>
    </w:r>
    <w:r w:rsidRPr="0098732A">
      <w:rPr>
        <w:rStyle w:val="PageNumber"/>
        <w:rFonts w:ascii="Arial Narrow" w:hAnsi="Arial Narrow"/>
        <w:color w:val="FFFFFF" w:themeColor="background1"/>
        <w:sz w:val="22"/>
      </w:rPr>
      <w:fldChar w:fldCharType="separate"/>
    </w:r>
    <w:r w:rsidR="007E704F">
      <w:rPr>
        <w:rStyle w:val="PageNumber"/>
        <w:rFonts w:ascii="Arial Narrow" w:hAnsi="Arial Narrow"/>
        <w:noProof/>
        <w:color w:val="FFFFFF" w:themeColor="background1"/>
        <w:sz w:val="22"/>
      </w:rPr>
      <w:t>1</w:t>
    </w:r>
    <w:r w:rsidRPr="0098732A">
      <w:rPr>
        <w:rStyle w:val="PageNumber"/>
        <w:rFonts w:ascii="Arial Narrow" w:hAnsi="Arial Narrow"/>
        <w:color w:val="FFFFFF" w:themeColor="background1"/>
        <w:sz w:val="22"/>
      </w:rPr>
      <w:fldChar w:fldCharType="end"/>
    </w:r>
  </w:p>
  <w:p w:rsidR="00270464" w:rsidRDefault="009F36F4" w:rsidP="002D256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-603250</wp:posOffset>
              </wp:positionH>
              <wp:positionV relativeFrom="paragraph">
                <wp:posOffset>255905</wp:posOffset>
              </wp:positionV>
              <wp:extent cx="5646420" cy="26416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4642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464" w:rsidRPr="0098732A" w:rsidRDefault="007E704F">
                          <w:pPr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FFFFFF" w:themeColor="background1"/>
                              <w:sz w:val="20"/>
                              <w:szCs w:val="20"/>
                            </w:rPr>
                            <w:t>12 Signs of Psychological 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7.5pt;margin-top:20.15pt;width:444.6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" filled="f" stroked="f">
              <v:path arrowok="t"/>
              <v:textbox>
                <w:txbxContent>
                  <w:p w:rsidR="00270464" w:rsidRPr="0098732A" w:rsidRDefault="007E704F">
                    <w:pPr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color w:val="FFFFFF" w:themeColor="background1"/>
                        <w:sz w:val="20"/>
                        <w:szCs w:val="20"/>
                      </w:rPr>
                      <w:t>12 Signs of Psychological Health</w:t>
                    </w:r>
                  </w:p>
                </w:txbxContent>
              </v:textbox>
            </v:shape>
          </w:pict>
        </mc:Fallback>
      </mc:AlternateContent>
    </w:r>
    <w:r w:rsidR="00270464">
      <w:tab/>
    </w:r>
    <w:r w:rsidR="00270464">
      <w:tab/>
    </w:r>
    <w:r w:rsidR="0027046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9C" w:rsidRDefault="00C01E9C" w:rsidP="007620AC">
      <w:pPr>
        <w:spacing w:line="240" w:lineRule="auto"/>
      </w:pPr>
      <w:r>
        <w:separator/>
      </w:r>
    </w:p>
  </w:footnote>
  <w:footnote w:type="continuationSeparator" w:id="0">
    <w:p w:rsidR="00C01E9C" w:rsidRDefault="00C01E9C" w:rsidP="007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64" w:rsidRPr="008F1CDF" w:rsidRDefault="003321D3" w:rsidP="008F1CD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7018" cy="10064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W_Letter_0502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018" cy="10064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A3A39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990D6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910A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0800AC"/>
    <w:multiLevelType w:val="hybridMultilevel"/>
    <w:tmpl w:val="D4DA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04BA3"/>
    <w:multiLevelType w:val="multilevel"/>
    <w:tmpl w:val="90382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C0B20"/>
    <w:multiLevelType w:val="hybridMultilevel"/>
    <w:tmpl w:val="CC0C9C86"/>
    <w:lvl w:ilvl="0" w:tplc="5D3C382C">
      <w:start w:val="1"/>
      <w:numFmt w:val="bullet"/>
      <w:pStyle w:val="FacilitatorGuid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D4461"/>
    <w:multiLevelType w:val="hybridMultilevel"/>
    <w:tmpl w:val="F6B8BD88"/>
    <w:lvl w:ilvl="0" w:tplc="9B56C90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7C2"/>
    <w:multiLevelType w:val="hybridMultilevel"/>
    <w:tmpl w:val="5DBA2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896268"/>
    <w:multiLevelType w:val="multilevel"/>
    <w:tmpl w:val="A59CC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46666"/>
    <w:multiLevelType w:val="hybridMultilevel"/>
    <w:tmpl w:val="6A8CF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4A4B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2E7189"/>
    <w:multiLevelType w:val="hybridMultilevel"/>
    <w:tmpl w:val="1B74A172"/>
    <w:lvl w:ilvl="0" w:tplc="287EDC60">
      <w:start w:val="1"/>
      <w:numFmt w:val="decimal"/>
      <w:pStyle w:val="ListNumber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B1087"/>
    <w:multiLevelType w:val="multilevel"/>
    <w:tmpl w:val="9634D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1F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94FB3"/>
    <w:multiLevelType w:val="hybridMultilevel"/>
    <w:tmpl w:val="F09AE3FE"/>
    <w:lvl w:ilvl="0" w:tplc="1604FF28">
      <w:start w:val="1"/>
      <w:numFmt w:val="bullet"/>
      <w:pStyle w:val="BAHBulletStyle"/>
      <w:lvlText w:val="»"/>
      <w:lvlJc w:val="left"/>
      <w:pPr>
        <w:ind w:left="-12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-5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</w:abstractNum>
  <w:abstractNum w:abstractNumId="14">
    <w:nsid w:val="29943AF6"/>
    <w:multiLevelType w:val="hybridMultilevel"/>
    <w:tmpl w:val="E1EA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B55E3"/>
    <w:multiLevelType w:val="hybridMultilevel"/>
    <w:tmpl w:val="EFB81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E5ADA"/>
    <w:multiLevelType w:val="multilevel"/>
    <w:tmpl w:val="20887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1C6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17FB7"/>
    <w:multiLevelType w:val="hybridMultilevel"/>
    <w:tmpl w:val="4ADA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D2D1D"/>
    <w:multiLevelType w:val="hybridMultilevel"/>
    <w:tmpl w:val="AC96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E076D"/>
    <w:multiLevelType w:val="hybridMultilevel"/>
    <w:tmpl w:val="313C1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721554"/>
    <w:multiLevelType w:val="hybridMultilevel"/>
    <w:tmpl w:val="C2DA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81C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446F6"/>
    <w:multiLevelType w:val="hybridMultilevel"/>
    <w:tmpl w:val="34CA8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A6B45"/>
    <w:multiLevelType w:val="hybridMultilevel"/>
    <w:tmpl w:val="2CBC9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2D0A85"/>
    <w:multiLevelType w:val="multilevel"/>
    <w:tmpl w:val="73E46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6025E"/>
    <w:multiLevelType w:val="hybridMultilevel"/>
    <w:tmpl w:val="0D140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0D4717"/>
    <w:multiLevelType w:val="hybridMultilevel"/>
    <w:tmpl w:val="1458C656"/>
    <w:lvl w:ilvl="0" w:tplc="82DCCE2A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894D5F"/>
    <w:multiLevelType w:val="hybridMultilevel"/>
    <w:tmpl w:val="7CE02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75B89"/>
    <w:multiLevelType w:val="hybridMultilevel"/>
    <w:tmpl w:val="D13ED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0E130A"/>
    <w:multiLevelType w:val="hybridMultilevel"/>
    <w:tmpl w:val="1AE65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A952A1"/>
    <w:multiLevelType w:val="hybridMultilevel"/>
    <w:tmpl w:val="8E248DD8"/>
    <w:lvl w:ilvl="0" w:tplc="39668CE4">
      <w:start w:val="1"/>
      <w:numFmt w:val="bullet"/>
      <w:pStyle w:val="TableTextbullets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91BDF"/>
    <w:multiLevelType w:val="hybridMultilevel"/>
    <w:tmpl w:val="BE36D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093531"/>
    <w:multiLevelType w:val="hybridMultilevel"/>
    <w:tmpl w:val="4FDE8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B0B6B"/>
    <w:multiLevelType w:val="hybridMultilevel"/>
    <w:tmpl w:val="8B3E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51982"/>
    <w:multiLevelType w:val="hybridMultilevel"/>
    <w:tmpl w:val="9D14B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BE6F54"/>
    <w:multiLevelType w:val="multilevel"/>
    <w:tmpl w:val="83469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4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60EB8"/>
    <w:multiLevelType w:val="hybridMultilevel"/>
    <w:tmpl w:val="91D88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481C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73F2F"/>
    <w:multiLevelType w:val="hybridMultilevel"/>
    <w:tmpl w:val="4C34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023161"/>
    <w:multiLevelType w:val="hybridMultilevel"/>
    <w:tmpl w:val="7B808030"/>
    <w:lvl w:ilvl="0" w:tplc="362235C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481C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C0F78"/>
    <w:multiLevelType w:val="multilevel"/>
    <w:tmpl w:val="D174C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548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01691"/>
    <w:multiLevelType w:val="hybridMultilevel"/>
    <w:tmpl w:val="E2A2F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CAA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44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4E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A5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CB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01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41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C20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6"/>
  </w:num>
  <w:num w:numId="5">
    <w:abstractNumId w:val="9"/>
  </w:num>
  <w:num w:numId="6">
    <w:abstractNumId w:val="13"/>
  </w:num>
  <w:num w:numId="7">
    <w:abstractNumId w:val="37"/>
  </w:num>
  <w:num w:numId="8">
    <w:abstractNumId w:val="25"/>
  </w:num>
  <w:num w:numId="9">
    <w:abstractNumId w:val="1"/>
  </w:num>
  <w:num w:numId="10">
    <w:abstractNumId w:val="0"/>
  </w:num>
  <w:num w:numId="11">
    <w:abstractNumId w:val="29"/>
  </w:num>
  <w:num w:numId="12">
    <w:abstractNumId w:val="31"/>
  </w:num>
  <w:num w:numId="13">
    <w:abstractNumId w:val="5"/>
  </w:num>
  <w:num w:numId="14">
    <w:abstractNumId w:val="39"/>
  </w:num>
  <w:num w:numId="15">
    <w:abstractNumId w:val="3"/>
  </w:num>
  <w:num w:numId="16">
    <w:abstractNumId w:val="30"/>
  </w:num>
  <w:num w:numId="17">
    <w:abstractNumId w:val="28"/>
  </w:num>
  <w:num w:numId="18">
    <w:abstractNumId w:val="17"/>
  </w:num>
  <w:num w:numId="19">
    <w:abstractNumId w:val="22"/>
  </w:num>
  <w:num w:numId="20">
    <w:abstractNumId w:val="36"/>
  </w:num>
  <w:num w:numId="21">
    <w:abstractNumId w:val="7"/>
  </w:num>
  <w:num w:numId="22">
    <w:abstractNumId w:val="27"/>
  </w:num>
  <w:num w:numId="23">
    <w:abstractNumId w:val="24"/>
  </w:num>
  <w:num w:numId="24">
    <w:abstractNumId w:val="33"/>
  </w:num>
  <w:num w:numId="25">
    <w:abstractNumId w:val="19"/>
  </w:num>
  <w:num w:numId="26">
    <w:abstractNumId w:val="11"/>
  </w:num>
  <w:num w:numId="27">
    <w:abstractNumId w:val="8"/>
  </w:num>
  <w:num w:numId="28">
    <w:abstractNumId w:val="11"/>
    <w:lvlOverride w:ilvl="0">
      <w:startOverride w:val="1"/>
    </w:lvlOverride>
  </w:num>
  <w:num w:numId="29">
    <w:abstractNumId w:val="6"/>
  </w:num>
  <w:num w:numId="30">
    <w:abstractNumId w:val="23"/>
  </w:num>
  <w:num w:numId="31">
    <w:abstractNumId w:val="34"/>
  </w:num>
  <w:num w:numId="32">
    <w:abstractNumId w:val="2"/>
  </w:num>
  <w:num w:numId="33">
    <w:abstractNumId w:val="38"/>
  </w:num>
  <w:num w:numId="34">
    <w:abstractNumId w:val="4"/>
  </w:num>
  <w:num w:numId="35">
    <w:abstractNumId w:val="10"/>
  </w:num>
  <w:num w:numId="36">
    <w:abstractNumId w:val="12"/>
  </w:num>
  <w:num w:numId="37">
    <w:abstractNumId w:val="16"/>
  </w:num>
  <w:num w:numId="38">
    <w:abstractNumId w:val="21"/>
  </w:num>
  <w:num w:numId="39">
    <w:abstractNumId w:val="32"/>
  </w:num>
  <w:num w:numId="40">
    <w:abstractNumId w:val="35"/>
  </w:num>
  <w:num w:numId="4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3C"/>
    <w:rsid w:val="00006E56"/>
    <w:rsid w:val="00007A53"/>
    <w:rsid w:val="00007DAA"/>
    <w:rsid w:val="000262CF"/>
    <w:rsid w:val="00042390"/>
    <w:rsid w:val="000431EC"/>
    <w:rsid w:val="00050C7F"/>
    <w:rsid w:val="00055B06"/>
    <w:rsid w:val="00055DA0"/>
    <w:rsid w:val="0006009D"/>
    <w:rsid w:val="00060D0E"/>
    <w:rsid w:val="00071A18"/>
    <w:rsid w:val="000865AB"/>
    <w:rsid w:val="000912D2"/>
    <w:rsid w:val="000941BE"/>
    <w:rsid w:val="000B057D"/>
    <w:rsid w:val="000B2B35"/>
    <w:rsid w:val="000D2191"/>
    <w:rsid w:val="000D36AC"/>
    <w:rsid w:val="000D3724"/>
    <w:rsid w:val="0011567D"/>
    <w:rsid w:val="00117E89"/>
    <w:rsid w:val="00123B28"/>
    <w:rsid w:val="00126DC1"/>
    <w:rsid w:val="00136A7A"/>
    <w:rsid w:val="00136B0B"/>
    <w:rsid w:val="00145349"/>
    <w:rsid w:val="001618DA"/>
    <w:rsid w:val="00162E6C"/>
    <w:rsid w:val="001906F1"/>
    <w:rsid w:val="00190F2D"/>
    <w:rsid w:val="00195F3E"/>
    <w:rsid w:val="001A1B6E"/>
    <w:rsid w:val="001B4144"/>
    <w:rsid w:val="001B663F"/>
    <w:rsid w:val="001D2228"/>
    <w:rsid w:val="001F10AE"/>
    <w:rsid w:val="002017D5"/>
    <w:rsid w:val="002262E5"/>
    <w:rsid w:val="002264DB"/>
    <w:rsid w:val="002327AA"/>
    <w:rsid w:val="00234556"/>
    <w:rsid w:val="00241BA1"/>
    <w:rsid w:val="00243EC4"/>
    <w:rsid w:val="002528EF"/>
    <w:rsid w:val="002544A5"/>
    <w:rsid w:val="00260F1B"/>
    <w:rsid w:val="002615A3"/>
    <w:rsid w:val="00267141"/>
    <w:rsid w:val="00270464"/>
    <w:rsid w:val="002752B9"/>
    <w:rsid w:val="00291D9C"/>
    <w:rsid w:val="00294C56"/>
    <w:rsid w:val="002A22A0"/>
    <w:rsid w:val="002B39FF"/>
    <w:rsid w:val="002B4886"/>
    <w:rsid w:val="002D256D"/>
    <w:rsid w:val="002D5314"/>
    <w:rsid w:val="002E3375"/>
    <w:rsid w:val="002F2A43"/>
    <w:rsid w:val="0030337C"/>
    <w:rsid w:val="003033E9"/>
    <w:rsid w:val="00320C0A"/>
    <w:rsid w:val="00327ABD"/>
    <w:rsid w:val="0033078F"/>
    <w:rsid w:val="003321D3"/>
    <w:rsid w:val="003343F9"/>
    <w:rsid w:val="00336E9E"/>
    <w:rsid w:val="00342385"/>
    <w:rsid w:val="00344360"/>
    <w:rsid w:val="00360132"/>
    <w:rsid w:val="0036495F"/>
    <w:rsid w:val="00365693"/>
    <w:rsid w:val="00365C36"/>
    <w:rsid w:val="00371DCC"/>
    <w:rsid w:val="00386725"/>
    <w:rsid w:val="00386869"/>
    <w:rsid w:val="003869DC"/>
    <w:rsid w:val="003901B0"/>
    <w:rsid w:val="003907D7"/>
    <w:rsid w:val="003929CE"/>
    <w:rsid w:val="003941B9"/>
    <w:rsid w:val="003A2C4F"/>
    <w:rsid w:val="003A4B44"/>
    <w:rsid w:val="003C10CF"/>
    <w:rsid w:val="003C453B"/>
    <w:rsid w:val="003D4AB8"/>
    <w:rsid w:val="004002C3"/>
    <w:rsid w:val="0042007A"/>
    <w:rsid w:val="004367EA"/>
    <w:rsid w:val="00443D3C"/>
    <w:rsid w:val="00444111"/>
    <w:rsid w:val="00453AB5"/>
    <w:rsid w:val="00457CD1"/>
    <w:rsid w:val="00457E7B"/>
    <w:rsid w:val="00470056"/>
    <w:rsid w:val="0047056C"/>
    <w:rsid w:val="00475F8D"/>
    <w:rsid w:val="00475F90"/>
    <w:rsid w:val="00485FE2"/>
    <w:rsid w:val="0048726A"/>
    <w:rsid w:val="00487AA8"/>
    <w:rsid w:val="004A3FEE"/>
    <w:rsid w:val="004A4300"/>
    <w:rsid w:val="004A646B"/>
    <w:rsid w:val="004B6E5D"/>
    <w:rsid w:val="004B72D5"/>
    <w:rsid w:val="004C1FEF"/>
    <w:rsid w:val="004D027D"/>
    <w:rsid w:val="004D3921"/>
    <w:rsid w:val="004D6301"/>
    <w:rsid w:val="004E1A4D"/>
    <w:rsid w:val="004F0D9A"/>
    <w:rsid w:val="00510C22"/>
    <w:rsid w:val="00513A01"/>
    <w:rsid w:val="00530301"/>
    <w:rsid w:val="00547647"/>
    <w:rsid w:val="00553F51"/>
    <w:rsid w:val="0055547D"/>
    <w:rsid w:val="00576CE9"/>
    <w:rsid w:val="00584374"/>
    <w:rsid w:val="005A4793"/>
    <w:rsid w:val="005B6D2D"/>
    <w:rsid w:val="005C3FD4"/>
    <w:rsid w:val="005D2B71"/>
    <w:rsid w:val="005D358D"/>
    <w:rsid w:val="005D375F"/>
    <w:rsid w:val="005E7D77"/>
    <w:rsid w:val="00606906"/>
    <w:rsid w:val="00610078"/>
    <w:rsid w:val="00617EE7"/>
    <w:rsid w:val="006248D8"/>
    <w:rsid w:val="00626561"/>
    <w:rsid w:val="006272C6"/>
    <w:rsid w:val="0063141C"/>
    <w:rsid w:val="006314A1"/>
    <w:rsid w:val="006315F9"/>
    <w:rsid w:val="0064394F"/>
    <w:rsid w:val="00650864"/>
    <w:rsid w:val="006515DE"/>
    <w:rsid w:val="006528F9"/>
    <w:rsid w:val="00662D43"/>
    <w:rsid w:val="00673E52"/>
    <w:rsid w:val="00681272"/>
    <w:rsid w:val="006855A3"/>
    <w:rsid w:val="00695A8E"/>
    <w:rsid w:val="006E0E26"/>
    <w:rsid w:val="006E43B6"/>
    <w:rsid w:val="006F1C6A"/>
    <w:rsid w:val="006F5CA2"/>
    <w:rsid w:val="00711FA3"/>
    <w:rsid w:val="007257F0"/>
    <w:rsid w:val="0072718D"/>
    <w:rsid w:val="00740F81"/>
    <w:rsid w:val="0074778C"/>
    <w:rsid w:val="007601B2"/>
    <w:rsid w:val="007620AC"/>
    <w:rsid w:val="00766587"/>
    <w:rsid w:val="007669DD"/>
    <w:rsid w:val="00770CA4"/>
    <w:rsid w:val="00773BCD"/>
    <w:rsid w:val="007746F0"/>
    <w:rsid w:val="00790F36"/>
    <w:rsid w:val="007936E0"/>
    <w:rsid w:val="00794DA4"/>
    <w:rsid w:val="007A3B61"/>
    <w:rsid w:val="007B09A4"/>
    <w:rsid w:val="007C053C"/>
    <w:rsid w:val="007C52E6"/>
    <w:rsid w:val="007C6B95"/>
    <w:rsid w:val="007D321A"/>
    <w:rsid w:val="007E2570"/>
    <w:rsid w:val="007E704F"/>
    <w:rsid w:val="007F4AAA"/>
    <w:rsid w:val="008028F6"/>
    <w:rsid w:val="008211DE"/>
    <w:rsid w:val="00822E8C"/>
    <w:rsid w:val="00825D29"/>
    <w:rsid w:val="00832DBF"/>
    <w:rsid w:val="00834936"/>
    <w:rsid w:val="0084696C"/>
    <w:rsid w:val="00863C22"/>
    <w:rsid w:val="00864F72"/>
    <w:rsid w:val="0087479B"/>
    <w:rsid w:val="00891684"/>
    <w:rsid w:val="00891924"/>
    <w:rsid w:val="00895FEF"/>
    <w:rsid w:val="008A33AA"/>
    <w:rsid w:val="008A5DA5"/>
    <w:rsid w:val="008B2225"/>
    <w:rsid w:val="008B438A"/>
    <w:rsid w:val="008B7118"/>
    <w:rsid w:val="008C119B"/>
    <w:rsid w:val="008C2260"/>
    <w:rsid w:val="008C4ED7"/>
    <w:rsid w:val="008C55C9"/>
    <w:rsid w:val="008D6F75"/>
    <w:rsid w:val="008D7D2C"/>
    <w:rsid w:val="008E222D"/>
    <w:rsid w:val="008E3010"/>
    <w:rsid w:val="008F082A"/>
    <w:rsid w:val="008F1CDF"/>
    <w:rsid w:val="00900E7C"/>
    <w:rsid w:val="00903011"/>
    <w:rsid w:val="00913AE4"/>
    <w:rsid w:val="009200F5"/>
    <w:rsid w:val="00920560"/>
    <w:rsid w:val="0092637D"/>
    <w:rsid w:val="00927C39"/>
    <w:rsid w:val="0093191A"/>
    <w:rsid w:val="00932A1B"/>
    <w:rsid w:val="00947680"/>
    <w:rsid w:val="00961B61"/>
    <w:rsid w:val="00970F27"/>
    <w:rsid w:val="00981428"/>
    <w:rsid w:val="00983620"/>
    <w:rsid w:val="0098732A"/>
    <w:rsid w:val="00990B60"/>
    <w:rsid w:val="009A05AD"/>
    <w:rsid w:val="009B14DA"/>
    <w:rsid w:val="009D7805"/>
    <w:rsid w:val="009E19A1"/>
    <w:rsid w:val="009E20E7"/>
    <w:rsid w:val="009F17FB"/>
    <w:rsid w:val="009F2904"/>
    <w:rsid w:val="009F36F4"/>
    <w:rsid w:val="00A05E6D"/>
    <w:rsid w:val="00A114E2"/>
    <w:rsid w:val="00A20DD8"/>
    <w:rsid w:val="00A21E48"/>
    <w:rsid w:val="00A230FF"/>
    <w:rsid w:val="00A23A38"/>
    <w:rsid w:val="00A25263"/>
    <w:rsid w:val="00A31BF6"/>
    <w:rsid w:val="00A4499E"/>
    <w:rsid w:val="00A44B1A"/>
    <w:rsid w:val="00A52FBD"/>
    <w:rsid w:val="00A53BF6"/>
    <w:rsid w:val="00A54B67"/>
    <w:rsid w:val="00A7409E"/>
    <w:rsid w:val="00A87386"/>
    <w:rsid w:val="00A90994"/>
    <w:rsid w:val="00A95B53"/>
    <w:rsid w:val="00AA3E89"/>
    <w:rsid w:val="00AA4E00"/>
    <w:rsid w:val="00AA718D"/>
    <w:rsid w:val="00AB71C2"/>
    <w:rsid w:val="00AC4E90"/>
    <w:rsid w:val="00AE3680"/>
    <w:rsid w:val="00AF2F01"/>
    <w:rsid w:val="00B11790"/>
    <w:rsid w:val="00B1435E"/>
    <w:rsid w:val="00B25723"/>
    <w:rsid w:val="00B25F88"/>
    <w:rsid w:val="00B377DE"/>
    <w:rsid w:val="00B50F7A"/>
    <w:rsid w:val="00B53921"/>
    <w:rsid w:val="00B56DE8"/>
    <w:rsid w:val="00B612EC"/>
    <w:rsid w:val="00B618D9"/>
    <w:rsid w:val="00B81D80"/>
    <w:rsid w:val="00B83545"/>
    <w:rsid w:val="00B83AE4"/>
    <w:rsid w:val="00B83B74"/>
    <w:rsid w:val="00B85CB6"/>
    <w:rsid w:val="00B92716"/>
    <w:rsid w:val="00BA1FCF"/>
    <w:rsid w:val="00BA4171"/>
    <w:rsid w:val="00BA5284"/>
    <w:rsid w:val="00BB4452"/>
    <w:rsid w:val="00BC1687"/>
    <w:rsid w:val="00BD21FE"/>
    <w:rsid w:val="00BF263D"/>
    <w:rsid w:val="00C01E9C"/>
    <w:rsid w:val="00C1504C"/>
    <w:rsid w:val="00C16ECC"/>
    <w:rsid w:val="00C251BB"/>
    <w:rsid w:val="00C33DF0"/>
    <w:rsid w:val="00C346FA"/>
    <w:rsid w:val="00C352A5"/>
    <w:rsid w:val="00C47DB8"/>
    <w:rsid w:val="00C54199"/>
    <w:rsid w:val="00C75D43"/>
    <w:rsid w:val="00C776FE"/>
    <w:rsid w:val="00C8167B"/>
    <w:rsid w:val="00C84FF3"/>
    <w:rsid w:val="00CA16ED"/>
    <w:rsid w:val="00CB2CCF"/>
    <w:rsid w:val="00CB2D23"/>
    <w:rsid w:val="00CC06B8"/>
    <w:rsid w:val="00CC3607"/>
    <w:rsid w:val="00CC5349"/>
    <w:rsid w:val="00CE328D"/>
    <w:rsid w:val="00CE4020"/>
    <w:rsid w:val="00CE682F"/>
    <w:rsid w:val="00D05BC8"/>
    <w:rsid w:val="00D11F79"/>
    <w:rsid w:val="00D250B8"/>
    <w:rsid w:val="00D34AC2"/>
    <w:rsid w:val="00D34EA1"/>
    <w:rsid w:val="00D42C60"/>
    <w:rsid w:val="00D46589"/>
    <w:rsid w:val="00D46F36"/>
    <w:rsid w:val="00D54C6D"/>
    <w:rsid w:val="00D56BFE"/>
    <w:rsid w:val="00D64FD0"/>
    <w:rsid w:val="00D678CF"/>
    <w:rsid w:val="00D6797D"/>
    <w:rsid w:val="00D73468"/>
    <w:rsid w:val="00D74F43"/>
    <w:rsid w:val="00D807E1"/>
    <w:rsid w:val="00D92E9E"/>
    <w:rsid w:val="00D9318D"/>
    <w:rsid w:val="00DA4A79"/>
    <w:rsid w:val="00DC4046"/>
    <w:rsid w:val="00DC6B10"/>
    <w:rsid w:val="00DC6EDE"/>
    <w:rsid w:val="00DD6A75"/>
    <w:rsid w:val="00DE3A1C"/>
    <w:rsid w:val="00DE5D2B"/>
    <w:rsid w:val="00DF4676"/>
    <w:rsid w:val="00E0024A"/>
    <w:rsid w:val="00E22124"/>
    <w:rsid w:val="00E270AD"/>
    <w:rsid w:val="00E30833"/>
    <w:rsid w:val="00E41324"/>
    <w:rsid w:val="00E41750"/>
    <w:rsid w:val="00E43C60"/>
    <w:rsid w:val="00E45D7B"/>
    <w:rsid w:val="00E47705"/>
    <w:rsid w:val="00E5378B"/>
    <w:rsid w:val="00E550D1"/>
    <w:rsid w:val="00E62249"/>
    <w:rsid w:val="00E66196"/>
    <w:rsid w:val="00E6677C"/>
    <w:rsid w:val="00E67B53"/>
    <w:rsid w:val="00E73014"/>
    <w:rsid w:val="00E80B87"/>
    <w:rsid w:val="00E84BB0"/>
    <w:rsid w:val="00EA2A62"/>
    <w:rsid w:val="00EA75AB"/>
    <w:rsid w:val="00EB0F61"/>
    <w:rsid w:val="00EC63E3"/>
    <w:rsid w:val="00EC790A"/>
    <w:rsid w:val="00ED25C1"/>
    <w:rsid w:val="00EF24FA"/>
    <w:rsid w:val="00F00B97"/>
    <w:rsid w:val="00F05099"/>
    <w:rsid w:val="00F43BA7"/>
    <w:rsid w:val="00F45006"/>
    <w:rsid w:val="00F46E11"/>
    <w:rsid w:val="00F50860"/>
    <w:rsid w:val="00F51E21"/>
    <w:rsid w:val="00F5358B"/>
    <w:rsid w:val="00F62CB4"/>
    <w:rsid w:val="00F635F4"/>
    <w:rsid w:val="00F82B31"/>
    <w:rsid w:val="00F84AC0"/>
    <w:rsid w:val="00FC202F"/>
    <w:rsid w:val="00FD02AA"/>
    <w:rsid w:val="00FD5E31"/>
    <w:rsid w:val="00FF408C"/>
    <w:rsid w:val="00FF60C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0" w:qFormat="1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F0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1D3"/>
    <w:pPr>
      <w:keepNext/>
      <w:keepLines/>
      <w:spacing w:before="480"/>
      <w:outlineLvl w:val="0"/>
    </w:pPr>
    <w:rPr>
      <w:rFonts w:ascii="Impact" w:eastAsiaTheme="majorEastAsia" w:hAnsi="Impact" w:cstheme="majorBidi"/>
      <w:bCs/>
      <w:color w:val="1481C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1D3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color w:val="1481C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1D3"/>
    <w:pPr>
      <w:keepNext/>
      <w:keepLines/>
      <w:spacing w:before="200"/>
      <w:outlineLvl w:val="2"/>
    </w:pPr>
    <w:rPr>
      <w:rFonts w:ascii="Arial Narrow" w:eastAsiaTheme="majorEastAsia" w:hAnsi="Arial Narrow" w:cstheme="majorBidi"/>
      <w:b/>
      <w:bCs/>
      <w:color w:val="1481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1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481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5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0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0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A1B6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21D3"/>
    <w:rPr>
      <w:rFonts w:ascii="Arial Narrow" w:eastAsiaTheme="majorEastAsia" w:hAnsi="Arial Narrow" w:cstheme="majorBidi"/>
      <w:b/>
      <w:bCs/>
      <w:color w:val="1481CA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21D3"/>
    <w:rPr>
      <w:rFonts w:ascii="Impact" w:eastAsiaTheme="majorEastAsia" w:hAnsi="Impact" w:cstheme="majorBidi"/>
      <w:bCs/>
      <w:color w:val="1481CA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21D3"/>
    <w:rPr>
      <w:rFonts w:ascii="Arial Narrow" w:eastAsiaTheme="majorEastAsia" w:hAnsi="Arial Narrow" w:cstheme="majorBidi"/>
      <w:b/>
      <w:bCs/>
      <w:color w:val="1481CA"/>
      <w:sz w:val="24"/>
    </w:rPr>
  </w:style>
  <w:style w:type="paragraph" w:styleId="Header">
    <w:name w:val="header"/>
    <w:basedOn w:val="Normal"/>
    <w:link w:val="HeaderChar"/>
    <w:uiPriority w:val="99"/>
    <w:unhideWhenUsed/>
    <w:rsid w:val="00C47DB8"/>
    <w:pPr>
      <w:tabs>
        <w:tab w:val="center" w:pos="4680"/>
        <w:tab w:val="right" w:pos="9360"/>
      </w:tabs>
      <w:spacing w:line="240" w:lineRule="auto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C47DB8"/>
    <w:rPr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7620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AC"/>
  </w:style>
  <w:style w:type="character" w:styleId="Strong">
    <w:name w:val="Strong"/>
    <w:basedOn w:val="DefaultParagraphFont"/>
    <w:uiPriority w:val="22"/>
    <w:qFormat/>
    <w:rsid w:val="00DF4676"/>
    <w:rPr>
      <w:b/>
      <w:bCs/>
    </w:rPr>
  </w:style>
  <w:style w:type="table" w:styleId="MediumGrid3-Accent1">
    <w:name w:val="Medium Grid 3 Accent 1"/>
    <w:basedOn w:val="TableNormal"/>
    <w:uiPriority w:val="69"/>
    <w:rsid w:val="007E25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7E25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Shading-Accent1">
    <w:name w:val="Light Shading Accent 1"/>
    <w:basedOn w:val="TableNormal"/>
    <w:uiPriority w:val="60"/>
    <w:rsid w:val="007E25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7E25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7E25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321D3"/>
    <w:pPr>
      <w:keepNext/>
      <w:spacing w:line="240" w:lineRule="auto"/>
    </w:pPr>
    <w:rPr>
      <w:rFonts w:ascii="Arial Narrow" w:eastAsiaTheme="minorEastAsia" w:hAnsi="Arial Narrow"/>
      <w:b/>
      <w:bCs/>
      <w:color w:val="1481CA"/>
      <w:sz w:val="20"/>
      <w:szCs w:val="18"/>
    </w:rPr>
  </w:style>
  <w:style w:type="character" w:styleId="Hyperlink">
    <w:name w:val="Hyperlink"/>
    <w:basedOn w:val="DefaultParagraphFont"/>
    <w:uiPriority w:val="99"/>
    <w:rsid w:val="00510C22"/>
    <w:rPr>
      <w:rFonts w:cs="Times New Roman"/>
      <w:color w:val="0000FF"/>
      <w:u w:val="single"/>
    </w:rPr>
  </w:style>
  <w:style w:type="paragraph" w:customStyle="1" w:styleId="ref">
    <w:name w:val="ref"/>
    <w:basedOn w:val="Normal"/>
    <w:uiPriority w:val="99"/>
    <w:rsid w:val="00510C22"/>
    <w:pPr>
      <w:spacing w:line="240" w:lineRule="auto"/>
    </w:pPr>
    <w:rPr>
      <w:rFonts w:ascii="Calibri" w:eastAsia="Times New Roman" w:hAnsi="Calibri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F5C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002C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002C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002C3"/>
    <w:pPr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321D3"/>
    <w:rPr>
      <w:rFonts w:asciiTheme="majorHAnsi" w:eastAsiaTheme="majorEastAsia" w:hAnsiTheme="majorHAnsi" w:cstheme="majorBidi"/>
      <w:b/>
      <w:bCs/>
      <w:i/>
      <w:iCs/>
      <w:color w:val="1481CA"/>
      <w:sz w:val="24"/>
    </w:rPr>
  </w:style>
  <w:style w:type="paragraph" w:customStyle="1" w:styleId="BAHBulletStyle">
    <w:name w:val="BAH Bullet Style"/>
    <w:basedOn w:val="Normal"/>
    <w:link w:val="BAHBulletStyleChar"/>
    <w:rsid w:val="003A2C4F"/>
    <w:pPr>
      <w:widowControl w:val="0"/>
      <w:numPr>
        <w:numId w:val="6"/>
      </w:numPr>
      <w:spacing w:after="60"/>
      <w:ind w:left="965"/>
    </w:pPr>
    <w:rPr>
      <w:rFonts w:cstheme="minorHAnsi"/>
      <w:color w:val="333333"/>
      <w:szCs w:val="21"/>
    </w:rPr>
  </w:style>
  <w:style w:type="character" w:customStyle="1" w:styleId="BAHBulletStyleChar">
    <w:name w:val="BAH Bullet Style Char"/>
    <w:basedOn w:val="DefaultParagraphFont"/>
    <w:link w:val="BAHBulletStyle"/>
    <w:rsid w:val="003A2C4F"/>
    <w:rPr>
      <w:rFonts w:cstheme="minorHAnsi"/>
      <w:color w:val="333333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321D3"/>
    <w:pPr>
      <w:spacing w:before="240" w:after="120" w:line="240" w:lineRule="auto"/>
    </w:pPr>
    <w:rPr>
      <w:rFonts w:ascii="Impact" w:eastAsiaTheme="minorEastAsia" w:hAnsi="Impact"/>
      <w:color w:val="1481CA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321D3"/>
    <w:rPr>
      <w:rFonts w:ascii="Impact" w:eastAsiaTheme="minorEastAsia" w:hAnsi="Impact"/>
      <w:color w:val="1481CA"/>
      <w:sz w:val="48"/>
      <w:szCs w:val="4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21D3"/>
    <w:pPr>
      <w:spacing w:line="240" w:lineRule="auto"/>
      <w:ind w:left="1440"/>
    </w:pPr>
    <w:rPr>
      <w:rFonts w:ascii="Arial Narrow" w:eastAsiaTheme="minorEastAsia" w:hAnsi="Arial Narrow"/>
      <w:color w:val="1481CA"/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321D3"/>
    <w:rPr>
      <w:rFonts w:ascii="Arial Narrow" w:eastAsiaTheme="minorEastAsia" w:hAnsi="Arial Narrow"/>
      <w:color w:val="1481CA"/>
      <w:sz w:val="40"/>
      <w:szCs w:val="40"/>
      <w:lang w:eastAsia="ja-JP"/>
    </w:rPr>
  </w:style>
  <w:style w:type="paragraph" w:styleId="ListBullet">
    <w:name w:val="List Bullet"/>
    <w:basedOn w:val="ListParagraph"/>
    <w:uiPriority w:val="99"/>
    <w:unhideWhenUsed/>
    <w:qFormat/>
    <w:rsid w:val="003321D3"/>
    <w:pPr>
      <w:numPr>
        <w:numId w:val="7"/>
      </w:numPr>
    </w:pPr>
  </w:style>
  <w:style w:type="paragraph" w:customStyle="1" w:styleId="Calloutheader">
    <w:name w:val="Call out header"/>
    <w:basedOn w:val="Normal"/>
    <w:qFormat/>
    <w:rsid w:val="003321D3"/>
    <w:pPr>
      <w:spacing w:after="180" w:line="240" w:lineRule="auto"/>
      <w:jc w:val="center"/>
    </w:pPr>
    <w:rPr>
      <w:rFonts w:ascii="Arial Narrow" w:hAnsi="Arial Narrow"/>
      <w:b/>
      <w:color w:val="1481CA"/>
    </w:rPr>
  </w:style>
  <w:style w:type="paragraph" w:styleId="ListBullet3">
    <w:name w:val="List Bullet 3"/>
    <w:basedOn w:val="Normal"/>
    <w:uiPriority w:val="99"/>
    <w:unhideWhenUsed/>
    <w:rsid w:val="00A21E48"/>
    <w:pPr>
      <w:numPr>
        <w:numId w:val="10"/>
      </w:numPr>
      <w:ind w:left="216" w:hanging="216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32DBF"/>
  </w:style>
  <w:style w:type="character" w:customStyle="1" w:styleId="BodyTextChar">
    <w:name w:val="Body Text Char"/>
    <w:basedOn w:val="DefaultParagraphFont"/>
    <w:link w:val="BodyText"/>
    <w:uiPriority w:val="99"/>
    <w:rsid w:val="00832DBF"/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B612EC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612EC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612EC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612EC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612EC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612EC"/>
    <w:pPr>
      <w:ind w:left="1760"/>
    </w:pPr>
  </w:style>
  <w:style w:type="paragraph" w:styleId="TOAHeading">
    <w:name w:val="toa heading"/>
    <w:basedOn w:val="Normal"/>
    <w:next w:val="Normal"/>
    <w:uiPriority w:val="99"/>
    <w:unhideWhenUsed/>
    <w:rsid w:val="00B612E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5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2">
    <w:name w:val="List Bullet 2"/>
    <w:basedOn w:val="Normal"/>
    <w:uiPriority w:val="99"/>
    <w:semiHidden/>
    <w:unhideWhenUsed/>
    <w:rsid w:val="00D05BC8"/>
    <w:pPr>
      <w:numPr>
        <w:numId w:val="9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64DB"/>
    <w:pPr>
      <w:spacing w:after="120"/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64DB"/>
    <w:rPr>
      <w:i/>
      <w:sz w:val="24"/>
    </w:rPr>
  </w:style>
  <w:style w:type="paragraph" w:customStyle="1" w:styleId="TableText">
    <w:name w:val="Table Text"/>
    <w:basedOn w:val="Normal"/>
    <w:qFormat/>
    <w:rsid w:val="00D05BC8"/>
    <w:pPr>
      <w:spacing w:line="240" w:lineRule="auto"/>
    </w:pPr>
    <w:rPr>
      <w:rFonts w:ascii="Arial Narrow" w:eastAsia="Times New Roman" w:hAnsi="Arial Narrow" w:cs="Calibri"/>
      <w:szCs w:val="24"/>
    </w:rPr>
  </w:style>
  <w:style w:type="paragraph" w:customStyle="1" w:styleId="TableTextBold">
    <w:name w:val="Table Text Bold"/>
    <w:basedOn w:val="Normal"/>
    <w:qFormat/>
    <w:rsid w:val="00D05BC8"/>
    <w:pPr>
      <w:spacing w:before="20" w:line="240" w:lineRule="auto"/>
    </w:pPr>
    <w:rPr>
      <w:rFonts w:ascii="Arial Narrow" w:eastAsia="Times New Roman" w:hAnsi="Arial Narrow" w:cs="Calibri"/>
      <w:b/>
      <w:szCs w:val="24"/>
    </w:rPr>
  </w:style>
  <w:style w:type="paragraph" w:customStyle="1" w:styleId="Subheading1">
    <w:name w:val="Subheading 1"/>
    <w:qFormat/>
    <w:rsid w:val="003321D3"/>
    <w:pPr>
      <w:keepNext/>
      <w:spacing w:after="60" w:line="240" w:lineRule="auto"/>
    </w:pPr>
    <w:rPr>
      <w:rFonts w:ascii="Calibri" w:eastAsia="Times New Roman" w:hAnsi="Calibri" w:cs="Times New Roman"/>
      <w:i/>
      <w:color w:val="1481CA"/>
      <w:sz w:val="24"/>
      <w:szCs w:val="26"/>
    </w:rPr>
  </w:style>
  <w:style w:type="paragraph" w:customStyle="1" w:styleId="TableTextCentered">
    <w:name w:val="Table Text Centered"/>
    <w:qFormat/>
    <w:rsid w:val="00D05BC8"/>
    <w:pPr>
      <w:spacing w:after="0" w:line="240" w:lineRule="auto"/>
      <w:jc w:val="center"/>
    </w:pPr>
    <w:rPr>
      <w:rFonts w:ascii="Arial Narrow" w:eastAsia="Times New Roman" w:hAnsi="Arial Narrow" w:cs="Calibri"/>
      <w:bCs/>
      <w:sz w:val="24"/>
      <w:szCs w:val="24"/>
    </w:rPr>
  </w:style>
  <w:style w:type="paragraph" w:customStyle="1" w:styleId="TableHeading1">
    <w:name w:val="Table Heading 1"/>
    <w:qFormat/>
    <w:rsid w:val="00D05BC8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styleId="ListNumber">
    <w:name w:val="List Number"/>
    <w:basedOn w:val="Normal"/>
    <w:qFormat/>
    <w:rsid w:val="008F1CDF"/>
    <w:pPr>
      <w:numPr>
        <w:numId w:val="29"/>
      </w:numPr>
      <w:spacing w:after="60" w:line="240" w:lineRule="auto"/>
    </w:pPr>
    <w:rPr>
      <w:rFonts w:ascii="Calibri" w:eastAsiaTheme="majorEastAsia" w:hAnsi="Calibri" w:cs="Calibri"/>
      <w:bCs/>
      <w:color w:val="000000"/>
      <w:szCs w:val="24"/>
    </w:rPr>
  </w:style>
  <w:style w:type="paragraph" w:styleId="ListNumber2">
    <w:name w:val="List Number 2"/>
    <w:basedOn w:val="ListNumber"/>
    <w:qFormat/>
    <w:rsid w:val="008F1CDF"/>
    <w:pPr>
      <w:numPr>
        <w:numId w:val="26"/>
      </w:numPr>
      <w:ind w:left="1170"/>
    </w:pPr>
    <w:rPr>
      <w:bCs w:val="0"/>
    </w:rPr>
  </w:style>
  <w:style w:type="paragraph" w:customStyle="1" w:styleId="TableTextbullets">
    <w:name w:val="Table Text bullets"/>
    <w:basedOn w:val="TableText"/>
    <w:qFormat/>
    <w:rsid w:val="00D05BC8"/>
    <w:pPr>
      <w:numPr>
        <w:numId w:val="11"/>
      </w:numPr>
      <w:ind w:left="245" w:hanging="245"/>
    </w:pPr>
  </w:style>
  <w:style w:type="table" w:styleId="LightGrid-Accent1">
    <w:name w:val="Light Grid Accent 1"/>
    <w:basedOn w:val="TableNormal"/>
    <w:uiPriority w:val="62"/>
    <w:rsid w:val="00D05BC8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256D"/>
  </w:style>
  <w:style w:type="paragraph" w:customStyle="1" w:styleId="FigureCaption">
    <w:name w:val="Figure Caption"/>
    <w:basedOn w:val="Caption"/>
    <w:qFormat/>
    <w:rsid w:val="002A22A0"/>
    <w:pPr>
      <w:spacing w:before="70" w:after="140" w:line="280" w:lineRule="exact"/>
    </w:pPr>
    <w:rPr>
      <w:rFonts w:ascii="Calibri" w:eastAsia="Times New Roman" w:hAnsi="Calibri" w:cs="Calibri"/>
      <w:b w:val="0"/>
      <w:bCs w:val="0"/>
      <w:i/>
      <w:iCs/>
      <w:color w:val="000000" w:themeColor="text1" w:themeShade="8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A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2A0"/>
    <w:rPr>
      <w:vertAlign w:val="superscript"/>
    </w:rPr>
  </w:style>
  <w:style w:type="paragraph" w:customStyle="1" w:styleId="TableTextBullets0">
    <w:name w:val="Table Text Bullets"/>
    <w:qFormat/>
    <w:rsid w:val="00B50F7A"/>
    <w:pPr>
      <w:spacing w:after="0" w:line="240" w:lineRule="auto"/>
      <w:ind w:left="450" w:hanging="360"/>
    </w:pPr>
    <w:rPr>
      <w:rFonts w:ascii="Calibri" w:eastAsia="Times New Roman" w:hAnsi="Calibri" w:cs="Calibri"/>
      <w:color w:val="000000" w:themeColor="text1" w:themeShade="80"/>
    </w:rPr>
  </w:style>
  <w:style w:type="paragraph" w:customStyle="1" w:styleId="FacilitatorGuidebullet">
    <w:name w:val="Facilitator Guide_bullet"/>
    <w:basedOn w:val="Normal"/>
    <w:autoRedefine/>
    <w:uiPriority w:val="99"/>
    <w:rsid w:val="00B50F7A"/>
    <w:pPr>
      <w:numPr>
        <w:numId w:val="13"/>
      </w:numPr>
      <w:tabs>
        <w:tab w:val="left" w:pos="-720"/>
        <w:tab w:val="left" w:pos="0"/>
      </w:tabs>
      <w:spacing w:before="60" w:after="12" w:line="240" w:lineRule="auto"/>
    </w:pPr>
    <w:rPr>
      <w:rFonts w:ascii="Arial" w:eastAsia="Times New Roman" w:hAnsi="Arial" w:cs="Arial"/>
      <w:color w:val="000000" w:themeColor="text1" w:themeShade="80"/>
      <w:sz w:val="17"/>
      <w:szCs w:val="17"/>
    </w:rPr>
  </w:style>
  <w:style w:type="table" w:customStyle="1" w:styleId="LightGrid-Accent11">
    <w:name w:val="Light Grid - Accent 11"/>
    <w:basedOn w:val="TableNormal"/>
    <w:next w:val="LightGrid-Accent1"/>
    <w:uiPriority w:val="62"/>
    <w:rsid w:val="002262E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E41750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3321D3"/>
    <w:rPr>
      <w:smallCaps/>
      <w:color w:val="1481CA"/>
      <w:u w:val="single"/>
    </w:rPr>
  </w:style>
  <w:style w:type="character" w:styleId="IntenseReference">
    <w:name w:val="Intense Reference"/>
    <w:basedOn w:val="DefaultParagraphFont"/>
    <w:uiPriority w:val="32"/>
    <w:qFormat/>
    <w:rsid w:val="003321D3"/>
    <w:rPr>
      <w:b/>
      <w:bCs/>
      <w:smallCaps/>
      <w:color w:val="1481CA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21D3"/>
    <w:pPr>
      <w:pBdr>
        <w:bottom w:val="single" w:sz="4" w:space="4" w:color="1481CA"/>
      </w:pBdr>
      <w:spacing w:before="200" w:after="280"/>
      <w:ind w:left="936" w:right="936"/>
    </w:pPr>
    <w:rPr>
      <w:b/>
      <w:bCs/>
      <w:i/>
      <w:iCs/>
      <w:color w:val="1481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1D3"/>
    <w:rPr>
      <w:b/>
      <w:bCs/>
      <w:i/>
      <w:iCs/>
      <w:color w:val="1481CA"/>
      <w:sz w:val="24"/>
    </w:rPr>
  </w:style>
  <w:style w:type="character" w:styleId="IntenseEmphasis">
    <w:name w:val="Intense Emphasis"/>
    <w:basedOn w:val="DefaultParagraphFont"/>
    <w:uiPriority w:val="21"/>
    <w:qFormat/>
    <w:rsid w:val="003321D3"/>
    <w:rPr>
      <w:b/>
      <w:bCs/>
      <w:i/>
      <w:iCs/>
      <w:color w:val="1481CA"/>
    </w:rPr>
  </w:style>
  <w:style w:type="character" w:styleId="FollowedHyperlink">
    <w:name w:val="FollowedHyperlink"/>
    <w:basedOn w:val="DefaultParagraphFont"/>
    <w:uiPriority w:val="99"/>
    <w:semiHidden/>
    <w:unhideWhenUsed/>
    <w:rsid w:val="008A33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0" w:qFormat="1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F0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1D3"/>
    <w:pPr>
      <w:keepNext/>
      <w:keepLines/>
      <w:spacing w:before="480"/>
      <w:outlineLvl w:val="0"/>
    </w:pPr>
    <w:rPr>
      <w:rFonts w:ascii="Impact" w:eastAsiaTheme="majorEastAsia" w:hAnsi="Impact" w:cstheme="majorBidi"/>
      <w:bCs/>
      <w:color w:val="1481C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1D3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color w:val="1481C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1D3"/>
    <w:pPr>
      <w:keepNext/>
      <w:keepLines/>
      <w:spacing w:before="200"/>
      <w:outlineLvl w:val="2"/>
    </w:pPr>
    <w:rPr>
      <w:rFonts w:ascii="Arial Narrow" w:eastAsiaTheme="majorEastAsia" w:hAnsi="Arial Narrow" w:cstheme="majorBidi"/>
      <w:b/>
      <w:bCs/>
      <w:color w:val="1481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1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481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5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0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0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0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A1B6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21D3"/>
    <w:rPr>
      <w:rFonts w:ascii="Arial Narrow" w:eastAsiaTheme="majorEastAsia" w:hAnsi="Arial Narrow" w:cstheme="majorBidi"/>
      <w:b/>
      <w:bCs/>
      <w:color w:val="1481CA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21D3"/>
    <w:rPr>
      <w:rFonts w:ascii="Impact" w:eastAsiaTheme="majorEastAsia" w:hAnsi="Impact" w:cstheme="majorBidi"/>
      <w:bCs/>
      <w:color w:val="1481CA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21D3"/>
    <w:rPr>
      <w:rFonts w:ascii="Arial Narrow" w:eastAsiaTheme="majorEastAsia" w:hAnsi="Arial Narrow" w:cstheme="majorBidi"/>
      <w:b/>
      <w:bCs/>
      <w:color w:val="1481CA"/>
      <w:sz w:val="24"/>
    </w:rPr>
  </w:style>
  <w:style w:type="paragraph" w:styleId="Header">
    <w:name w:val="header"/>
    <w:basedOn w:val="Normal"/>
    <w:link w:val="HeaderChar"/>
    <w:uiPriority w:val="99"/>
    <w:unhideWhenUsed/>
    <w:rsid w:val="00C47DB8"/>
    <w:pPr>
      <w:tabs>
        <w:tab w:val="center" w:pos="4680"/>
        <w:tab w:val="right" w:pos="9360"/>
      </w:tabs>
      <w:spacing w:line="240" w:lineRule="auto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C47DB8"/>
    <w:rPr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7620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AC"/>
  </w:style>
  <w:style w:type="character" w:styleId="Strong">
    <w:name w:val="Strong"/>
    <w:basedOn w:val="DefaultParagraphFont"/>
    <w:uiPriority w:val="22"/>
    <w:qFormat/>
    <w:rsid w:val="00DF4676"/>
    <w:rPr>
      <w:b/>
      <w:bCs/>
    </w:rPr>
  </w:style>
  <w:style w:type="table" w:styleId="MediumGrid3-Accent1">
    <w:name w:val="Medium Grid 3 Accent 1"/>
    <w:basedOn w:val="TableNormal"/>
    <w:uiPriority w:val="69"/>
    <w:rsid w:val="007E25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7E25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Shading-Accent1">
    <w:name w:val="Light Shading Accent 1"/>
    <w:basedOn w:val="TableNormal"/>
    <w:uiPriority w:val="60"/>
    <w:rsid w:val="007E25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7E25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7E25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321D3"/>
    <w:pPr>
      <w:keepNext/>
      <w:spacing w:line="240" w:lineRule="auto"/>
    </w:pPr>
    <w:rPr>
      <w:rFonts w:ascii="Arial Narrow" w:eastAsiaTheme="minorEastAsia" w:hAnsi="Arial Narrow"/>
      <w:b/>
      <w:bCs/>
      <w:color w:val="1481CA"/>
      <w:sz w:val="20"/>
      <w:szCs w:val="18"/>
    </w:rPr>
  </w:style>
  <w:style w:type="character" w:styleId="Hyperlink">
    <w:name w:val="Hyperlink"/>
    <w:basedOn w:val="DefaultParagraphFont"/>
    <w:uiPriority w:val="99"/>
    <w:rsid w:val="00510C22"/>
    <w:rPr>
      <w:rFonts w:cs="Times New Roman"/>
      <w:color w:val="0000FF"/>
      <w:u w:val="single"/>
    </w:rPr>
  </w:style>
  <w:style w:type="paragraph" w:customStyle="1" w:styleId="ref">
    <w:name w:val="ref"/>
    <w:basedOn w:val="Normal"/>
    <w:uiPriority w:val="99"/>
    <w:rsid w:val="00510C22"/>
    <w:pPr>
      <w:spacing w:line="240" w:lineRule="auto"/>
    </w:pPr>
    <w:rPr>
      <w:rFonts w:ascii="Calibri" w:eastAsia="Times New Roman" w:hAnsi="Calibri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F5CA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002C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002C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002C3"/>
    <w:pPr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321D3"/>
    <w:rPr>
      <w:rFonts w:asciiTheme="majorHAnsi" w:eastAsiaTheme="majorEastAsia" w:hAnsiTheme="majorHAnsi" w:cstheme="majorBidi"/>
      <w:b/>
      <w:bCs/>
      <w:i/>
      <w:iCs/>
      <w:color w:val="1481CA"/>
      <w:sz w:val="24"/>
    </w:rPr>
  </w:style>
  <w:style w:type="paragraph" w:customStyle="1" w:styleId="BAHBulletStyle">
    <w:name w:val="BAH Bullet Style"/>
    <w:basedOn w:val="Normal"/>
    <w:link w:val="BAHBulletStyleChar"/>
    <w:rsid w:val="003A2C4F"/>
    <w:pPr>
      <w:widowControl w:val="0"/>
      <w:numPr>
        <w:numId w:val="6"/>
      </w:numPr>
      <w:spacing w:after="60"/>
      <w:ind w:left="965"/>
    </w:pPr>
    <w:rPr>
      <w:rFonts w:cstheme="minorHAnsi"/>
      <w:color w:val="333333"/>
      <w:szCs w:val="21"/>
    </w:rPr>
  </w:style>
  <w:style w:type="character" w:customStyle="1" w:styleId="BAHBulletStyleChar">
    <w:name w:val="BAH Bullet Style Char"/>
    <w:basedOn w:val="DefaultParagraphFont"/>
    <w:link w:val="BAHBulletStyle"/>
    <w:rsid w:val="003A2C4F"/>
    <w:rPr>
      <w:rFonts w:cstheme="minorHAnsi"/>
      <w:color w:val="333333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321D3"/>
    <w:pPr>
      <w:spacing w:before="240" w:after="120" w:line="240" w:lineRule="auto"/>
    </w:pPr>
    <w:rPr>
      <w:rFonts w:ascii="Impact" w:eastAsiaTheme="minorEastAsia" w:hAnsi="Impact"/>
      <w:color w:val="1481CA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321D3"/>
    <w:rPr>
      <w:rFonts w:ascii="Impact" w:eastAsiaTheme="minorEastAsia" w:hAnsi="Impact"/>
      <w:color w:val="1481CA"/>
      <w:sz w:val="48"/>
      <w:szCs w:val="4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21D3"/>
    <w:pPr>
      <w:spacing w:line="240" w:lineRule="auto"/>
      <w:ind w:left="1440"/>
    </w:pPr>
    <w:rPr>
      <w:rFonts w:ascii="Arial Narrow" w:eastAsiaTheme="minorEastAsia" w:hAnsi="Arial Narrow"/>
      <w:color w:val="1481CA"/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321D3"/>
    <w:rPr>
      <w:rFonts w:ascii="Arial Narrow" w:eastAsiaTheme="minorEastAsia" w:hAnsi="Arial Narrow"/>
      <w:color w:val="1481CA"/>
      <w:sz w:val="40"/>
      <w:szCs w:val="40"/>
      <w:lang w:eastAsia="ja-JP"/>
    </w:rPr>
  </w:style>
  <w:style w:type="paragraph" w:styleId="ListBullet">
    <w:name w:val="List Bullet"/>
    <w:basedOn w:val="ListParagraph"/>
    <w:uiPriority w:val="99"/>
    <w:unhideWhenUsed/>
    <w:qFormat/>
    <w:rsid w:val="003321D3"/>
    <w:pPr>
      <w:numPr>
        <w:numId w:val="7"/>
      </w:numPr>
    </w:pPr>
  </w:style>
  <w:style w:type="paragraph" w:customStyle="1" w:styleId="Calloutheader">
    <w:name w:val="Call out header"/>
    <w:basedOn w:val="Normal"/>
    <w:qFormat/>
    <w:rsid w:val="003321D3"/>
    <w:pPr>
      <w:spacing w:after="180" w:line="240" w:lineRule="auto"/>
      <w:jc w:val="center"/>
    </w:pPr>
    <w:rPr>
      <w:rFonts w:ascii="Arial Narrow" w:hAnsi="Arial Narrow"/>
      <w:b/>
      <w:color w:val="1481CA"/>
    </w:rPr>
  </w:style>
  <w:style w:type="paragraph" w:styleId="ListBullet3">
    <w:name w:val="List Bullet 3"/>
    <w:basedOn w:val="Normal"/>
    <w:uiPriority w:val="99"/>
    <w:unhideWhenUsed/>
    <w:rsid w:val="00A21E48"/>
    <w:pPr>
      <w:numPr>
        <w:numId w:val="10"/>
      </w:numPr>
      <w:ind w:left="216" w:hanging="216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32DBF"/>
  </w:style>
  <w:style w:type="character" w:customStyle="1" w:styleId="BodyTextChar">
    <w:name w:val="Body Text Char"/>
    <w:basedOn w:val="DefaultParagraphFont"/>
    <w:link w:val="BodyText"/>
    <w:uiPriority w:val="99"/>
    <w:rsid w:val="00832DBF"/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B612EC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612EC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612EC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612EC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612EC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612EC"/>
    <w:pPr>
      <w:ind w:left="1760"/>
    </w:pPr>
  </w:style>
  <w:style w:type="paragraph" w:styleId="TOAHeading">
    <w:name w:val="toa heading"/>
    <w:basedOn w:val="Normal"/>
    <w:next w:val="Normal"/>
    <w:uiPriority w:val="99"/>
    <w:unhideWhenUsed/>
    <w:rsid w:val="00B612E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5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2">
    <w:name w:val="List Bullet 2"/>
    <w:basedOn w:val="Normal"/>
    <w:uiPriority w:val="99"/>
    <w:semiHidden/>
    <w:unhideWhenUsed/>
    <w:rsid w:val="00D05BC8"/>
    <w:pPr>
      <w:numPr>
        <w:numId w:val="9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64DB"/>
    <w:pPr>
      <w:spacing w:after="120"/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64DB"/>
    <w:rPr>
      <w:i/>
      <w:sz w:val="24"/>
    </w:rPr>
  </w:style>
  <w:style w:type="paragraph" w:customStyle="1" w:styleId="TableText">
    <w:name w:val="Table Text"/>
    <w:basedOn w:val="Normal"/>
    <w:qFormat/>
    <w:rsid w:val="00D05BC8"/>
    <w:pPr>
      <w:spacing w:line="240" w:lineRule="auto"/>
    </w:pPr>
    <w:rPr>
      <w:rFonts w:ascii="Arial Narrow" w:eastAsia="Times New Roman" w:hAnsi="Arial Narrow" w:cs="Calibri"/>
      <w:szCs w:val="24"/>
    </w:rPr>
  </w:style>
  <w:style w:type="paragraph" w:customStyle="1" w:styleId="TableTextBold">
    <w:name w:val="Table Text Bold"/>
    <w:basedOn w:val="Normal"/>
    <w:qFormat/>
    <w:rsid w:val="00D05BC8"/>
    <w:pPr>
      <w:spacing w:before="20" w:line="240" w:lineRule="auto"/>
    </w:pPr>
    <w:rPr>
      <w:rFonts w:ascii="Arial Narrow" w:eastAsia="Times New Roman" w:hAnsi="Arial Narrow" w:cs="Calibri"/>
      <w:b/>
      <w:szCs w:val="24"/>
    </w:rPr>
  </w:style>
  <w:style w:type="paragraph" w:customStyle="1" w:styleId="Subheading1">
    <w:name w:val="Subheading 1"/>
    <w:qFormat/>
    <w:rsid w:val="003321D3"/>
    <w:pPr>
      <w:keepNext/>
      <w:spacing w:after="60" w:line="240" w:lineRule="auto"/>
    </w:pPr>
    <w:rPr>
      <w:rFonts w:ascii="Calibri" w:eastAsia="Times New Roman" w:hAnsi="Calibri" w:cs="Times New Roman"/>
      <w:i/>
      <w:color w:val="1481CA"/>
      <w:sz w:val="24"/>
      <w:szCs w:val="26"/>
    </w:rPr>
  </w:style>
  <w:style w:type="paragraph" w:customStyle="1" w:styleId="TableTextCentered">
    <w:name w:val="Table Text Centered"/>
    <w:qFormat/>
    <w:rsid w:val="00D05BC8"/>
    <w:pPr>
      <w:spacing w:after="0" w:line="240" w:lineRule="auto"/>
      <w:jc w:val="center"/>
    </w:pPr>
    <w:rPr>
      <w:rFonts w:ascii="Arial Narrow" w:eastAsia="Times New Roman" w:hAnsi="Arial Narrow" w:cs="Calibri"/>
      <w:bCs/>
      <w:sz w:val="24"/>
      <w:szCs w:val="24"/>
    </w:rPr>
  </w:style>
  <w:style w:type="paragraph" w:customStyle="1" w:styleId="TableHeading1">
    <w:name w:val="Table Heading 1"/>
    <w:qFormat/>
    <w:rsid w:val="00D05BC8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styleId="ListNumber">
    <w:name w:val="List Number"/>
    <w:basedOn w:val="Normal"/>
    <w:qFormat/>
    <w:rsid w:val="008F1CDF"/>
    <w:pPr>
      <w:numPr>
        <w:numId w:val="29"/>
      </w:numPr>
      <w:spacing w:after="60" w:line="240" w:lineRule="auto"/>
    </w:pPr>
    <w:rPr>
      <w:rFonts w:ascii="Calibri" w:eastAsiaTheme="majorEastAsia" w:hAnsi="Calibri" w:cs="Calibri"/>
      <w:bCs/>
      <w:color w:val="000000"/>
      <w:szCs w:val="24"/>
    </w:rPr>
  </w:style>
  <w:style w:type="paragraph" w:styleId="ListNumber2">
    <w:name w:val="List Number 2"/>
    <w:basedOn w:val="ListNumber"/>
    <w:qFormat/>
    <w:rsid w:val="008F1CDF"/>
    <w:pPr>
      <w:numPr>
        <w:numId w:val="26"/>
      </w:numPr>
      <w:ind w:left="1170"/>
    </w:pPr>
    <w:rPr>
      <w:bCs w:val="0"/>
    </w:rPr>
  </w:style>
  <w:style w:type="paragraph" w:customStyle="1" w:styleId="TableTextbullets">
    <w:name w:val="Table Text bullets"/>
    <w:basedOn w:val="TableText"/>
    <w:qFormat/>
    <w:rsid w:val="00D05BC8"/>
    <w:pPr>
      <w:numPr>
        <w:numId w:val="11"/>
      </w:numPr>
      <w:ind w:left="245" w:hanging="245"/>
    </w:pPr>
  </w:style>
  <w:style w:type="table" w:styleId="LightGrid-Accent1">
    <w:name w:val="Light Grid Accent 1"/>
    <w:basedOn w:val="TableNormal"/>
    <w:uiPriority w:val="62"/>
    <w:rsid w:val="00D05BC8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256D"/>
  </w:style>
  <w:style w:type="paragraph" w:customStyle="1" w:styleId="FigureCaption">
    <w:name w:val="Figure Caption"/>
    <w:basedOn w:val="Caption"/>
    <w:qFormat/>
    <w:rsid w:val="002A22A0"/>
    <w:pPr>
      <w:spacing w:before="70" w:after="140" w:line="280" w:lineRule="exact"/>
    </w:pPr>
    <w:rPr>
      <w:rFonts w:ascii="Calibri" w:eastAsia="Times New Roman" w:hAnsi="Calibri" w:cs="Calibri"/>
      <w:b w:val="0"/>
      <w:bCs w:val="0"/>
      <w:i/>
      <w:iCs/>
      <w:color w:val="000000" w:themeColor="text1" w:themeShade="8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A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2A0"/>
    <w:rPr>
      <w:vertAlign w:val="superscript"/>
    </w:rPr>
  </w:style>
  <w:style w:type="paragraph" w:customStyle="1" w:styleId="TableTextBullets0">
    <w:name w:val="Table Text Bullets"/>
    <w:qFormat/>
    <w:rsid w:val="00B50F7A"/>
    <w:pPr>
      <w:spacing w:after="0" w:line="240" w:lineRule="auto"/>
      <w:ind w:left="450" w:hanging="360"/>
    </w:pPr>
    <w:rPr>
      <w:rFonts w:ascii="Calibri" w:eastAsia="Times New Roman" w:hAnsi="Calibri" w:cs="Calibri"/>
      <w:color w:val="000000" w:themeColor="text1" w:themeShade="80"/>
    </w:rPr>
  </w:style>
  <w:style w:type="paragraph" w:customStyle="1" w:styleId="FacilitatorGuidebullet">
    <w:name w:val="Facilitator Guide_bullet"/>
    <w:basedOn w:val="Normal"/>
    <w:autoRedefine/>
    <w:uiPriority w:val="99"/>
    <w:rsid w:val="00B50F7A"/>
    <w:pPr>
      <w:numPr>
        <w:numId w:val="13"/>
      </w:numPr>
      <w:tabs>
        <w:tab w:val="left" w:pos="-720"/>
        <w:tab w:val="left" w:pos="0"/>
      </w:tabs>
      <w:spacing w:before="60" w:after="12" w:line="240" w:lineRule="auto"/>
    </w:pPr>
    <w:rPr>
      <w:rFonts w:ascii="Arial" w:eastAsia="Times New Roman" w:hAnsi="Arial" w:cs="Arial"/>
      <w:color w:val="000000" w:themeColor="text1" w:themeShade="80"/>
      <w:sz w:val="17"/>
      <w:szCs w:val="17"/>
    </w:rPr>
  </w:style>
  <w:style w:type="table" w:customStyle="1" w:styleId="LightGrid-Accent11">
    <w:name w:val="Light Grid - Accent 11"/>
    <w:basedOn w:val="TableNormal"/>
    <w:next w:val="LightGrid-Accent1"/>
    <w:uiPriority w:val="62"/>
    <w:rsid w:val="002262E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E41750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3321D3"/>
    <w:rPr>
      <w:smallCaps/>
      <w:color w:val="1481CA"/>
      <w:u w:val="single"/>
    </w:rPr>
  </w:style>
  <w:style w:type="character" w:styleId="IntenseReference">
    <w:name w:val="Intense Reference"/>
    <w:basedOn w:val="DefaultParagraphFont"/>
    <w:uiPriority w:val="32"/>
    <w:qFormat/>
    <w:rsid w:val="003321D3"/>
    <w:rPr>
      <w:b/>
      <w:bCs/>
      <w:smallCaps/>
      <w:color w:val="1481CA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21D3"/>
    <w:pPr>
      <w:pBdr>
        <w:bottom w:val="single" w:sz="4" w:space="4" w:color="1481CA"/>
      </w:pBdr>
      <w:spacing w:before="200" w:after="280"/>
      <w:ind w:left="936" w:right="936"/>
    </w:pPr>
    <w:rPr>
      <w:b/>
      <w:bCs/>
      <w:i/>
      <w:iCs/>
      <w:color w:val="1481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1D3"/>
    <w:rPr>
      <w:b/>
      <w:bCs/>
      <w:i/>
      <w:iCs/>
      <w:color w:val="1481CA"/>
      <w:sz w:val="24"/>
    </w:rPr>
  </w:style>
  <w:style w:type="character" w:styleId="IntenseEmphasis">
    <w:name w:val="Intense Emphasis"/>
    <w:basedOn w:val="DefaultParagraphFont"/>
    <w:uiPriority w:val="21"/>
    <w:qFormat/>
    <w:rsid w:val="003321D3"/>
    <w:rPr>
      <w:b/>
      <w:bCs/>
      <w:i/>
      <w:iCs/>
      <w:color w:val="1481CA"/>
    </w:rPr>
  </w:style>
  <w:style w:type="character" w:styleId="FollowedHyperlink">
    <w:name w:val="FollowedHyperlink"/>
    <w:basedOn w:val="DefaultParagraphFont"/>
    <w:uiPriority w:val="99"/>
    <w:semiHidden/>
    <w:unhideWhenUsed/>
    <w:rsid w:val="008A33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590">
          <w:marLeft w:val="3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863">
          <w:marLeft w:val="3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783">
          <w:marLeft w:val="3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157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39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224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05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23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24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24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1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953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4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04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8312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38759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33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65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92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326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600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200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645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19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9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72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4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5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2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8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8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631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145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659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901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512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787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274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73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93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7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6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3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7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8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806">
          <w:marLeft w:val="3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389">
          <w:marLeft w:val="3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627">
          <w:marLeft w:val="3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079">
          <w:marLeft w:val="3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1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9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7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9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3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239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429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846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99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88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46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5027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567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632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214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28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5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990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271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256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892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933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300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P\Branded%20Templates\Psychological%20Well-being\Templates\Letter%20Template\PEW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476992b-94a4-43ef-b35b-7935c738f5d9">HVW2YZZCCH7A-3-3853</_dlc_DocId>
    <_dlc_DocIdUrl xmlns="e476992b-94a4-43ef-b35b-7935c738f5d9">
      <Url>https://admin.med.navy.mil/sites/nmcphc/_layouts/DocIdRedir.aspx?ID=HVW2YZZCCH7A-3-3853</Url>
      <Description>HVW2YZZCCH7A-3-3853</Description>
    </_dlc_DocIdUrl>
    <Category xmlns="81401879-d9aa-4c6c-821f-799398ce3523">about-us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1A16791065F4A8DA2A8226EDB565E" ma:contentTypeVersion="2" ma:contentTypeDescription="Create a new document." ma:contentTypeScope="" ma:versionID="b4ef3fd51140791651ee7628d37f8c1a">
  <xsd:schema xmlns:xsd="http://www.w3.org/2001/XMLSchema" xmlns:xs="http://www.w3.org/2001/XMLSchema" xmlns:p="http://schemas.microsoft.com/office/2006/metadata/properties" xmlns:ns1="http://schemas.microsoft.com/sharepoint/v3" xmlns:ns2="e476992b-94a4-43ef-b35b-7935c738f5d9" xmlns:ns3="81401879-d9aa-4c6c-821f-799398ce3523" targetNamespace="http://schemas.microsoft.com/office/2006/metadata/properties" ma:root="true" ma:fieldsID="e8203e3cb38be3642f5e448552222bd1" ns1:_="" ns2:_="" ns3:_="">
    <xsd:import namespace="http://schemas.microsoft.com/sharepoint/v3"/>
    <xsd:import namespace="e476992b-94a4-43ef-b35b-7935c738f5d9"/>
    <xsd:import namespace="81401879-d9aa-4c6c-821f-799398ce35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992b-94a4-43ef-b35b-7935c738f5d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879-d9aa-4c6c-821f-799398ce3523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about-us" ma:format="Dropdown" ma:internalName="Category">
      <xsd:simpleType>
        <xsd:restriction base="dms:Choice">
          <xsd:enumeration value="about-us"/>
          <xsd:enumeration value="admin"/>
          <xsd:enumeration value="alerts"/>
          <xsd:enumeration value="annual-awards"/>
          <xsd:enumeration value="comprehensive-industrial-hygiene-labs"/>
          <xsd:enumeration value="deployment-health"/>
          <xsd:enumeration value="education-and-training"/>
          <xsd:enumeration value="environmental-programs"/>
          <xsd:enumeration value="epi-data-center"/>
          <xsd:enumeration value="expeditionary-platforms"/>
          <xsd:enumeration value="health-analysis"/>
          <xsd:enumeration value="health-promotion-wellness"/>
          <xsd:enumeration value="home-page"/>
          <xsd:enumeration value="industrial-hygiene"/>
          <xsd:enumeration value="LGuide"/>
          <xsd:enumeration value="mobile"/>
          <xsd:enumeration value="navigation"/>
          <xsd:enumeration value="navy-drug-screening-labs"/>
          <xsd:enumeration value="nbimc"/>
          <xsd:enumeration value="ndc"/>
          <xsd:enumeration value="nece"/>
          <xsd:enumeration value="nepmu-2"/>
          <xsd:enumeration value="nepmu-5"/>
          <xsd:enumeration value="nepmu-6"/>
          <xsd:enumeration value="nepmu-7"/>
          <xsd:enumeration value="news"/>
          <xsd:enumeration value="newsalerts"/>
          <xsd:enumeration value="oem"/>
          <xsd:enumeration value="policy-and-instruction"/>
          <xsd:enumeration value="program-and-policy-support"/>
          <xsd:enumeration value="Wounded-Ill-Inju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D4211-8CCD-43DD-A10A-559AF123DBEA}"/>
</file>

<file path=customXml/itemProps2.xml><?xml version="1.0" encoding="utf-8"?>
<ds:datastoreItem xmlns:ds="http://schemas.openxmlformats.org/officeDocument/2006/customXml" ds:itemID="{34E4EF4D-C641-4362-8088-5E56A56636F0}"/>
</file>

<file path=customXml/itemProps3.xml><?xml version="1.0" encoding="utf-8"?>
<ds:datastoreItem xmlns:ds="http://schemas.openxmlformats.org/officeDocument/2006/customXml" ds:itemID="{94A45005-EAFC-42FC-97C8-F1122EA0A8E4}"/>
</file>

<file path=customXml/itemProps4.xml><?xml version="1.0" encoding="utf-8"?>
<ds:datastoreItem xmlns:ds="http://schemas.openxmlformats.org/officeDocument/2006/customXml" ds:itemID="{8265CCCE-0074-4D1D-8016-DAB9EB6CBB32}"/>
</file>

<file path=customXml/itemProps5.xml><?xml version="1.0" encoding="utf-8"?>
<ds:datastoreItem xmlns:ds="http://schemas.openxmlformats.org/officeDocument/2006/customXml" ds:itemID="{885ADF3E-E1C8-43B2-B96F-1615A03C96DC}"/>
</file>

<file path=docProps/app.xml><?xml version="1.0" encoding="utf-8"?>
<Properties xmlns="http://schemas.openxmlformats.org/officeDocument/2006/extended-properties" xmlns:vt="http://schemas.openxmlformats.org/officeDocument/2006/docPropsVTypes">
  <Template>PEW_Letter_TEMPLATE</Template>
  <TotalTime>40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Lockhart, Melinda P. (CTR)</dc:creator>
  <cp:lastModifiedBy>Lockhart, Melinda P. (CTR)</cp:lastModifiedBy>
  <cp:revision>5</cp:revision>
  <cp:lastPrinted>2012-03-01T15:13:00Z</cp:lastPrinted>
  <dcterms:created xsi:type="dcterms:W3CDTF">2014-01-23T14:29:00Z</dcterms:created>
  <dcterms:modified xsi:type="dcterms:W3CDTF">2014-01-23T18:31:00Z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0x0101007B11A16791065F4A8DA2A8226EDB565E</vt:lpwstr>
  </property>
  <property fmtid="{D5CDD505-2E9C-101B-9397-08002B2CF9AE}" pid="3" name="_dlc_DocIdItemGuid">
    <vt:lpwstr>183e56b7-08c2-4495-bd04-2c8c9c85ed3c</vt:lpwstr>
  </property>
</Properties>
</file>