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677" w:rsidRDefault="00F72677" w:rsidP="00F72677">
      <w:pPr>
        <w:autoSpaceDE w:val="0"/>
        <w:autoSpaceDN w:val="0"/>
        <w:adjustRightInd w:val="0"/>
        <w:spacing w:after="0" w:line="240" w:lineRule="auto"/>
        <w:jc w:val="right"/>
        <w:outlineLvl w:val="1"/>
        <w:rPr>
          <w:rFonts w:ascii="Courier New" w:hAnsi="Courier New" w:cs="Courier New"/>
          <w:sz w:val="23"/>
          <w:szCs w:val="23"/>
        </w:rPr>
      </w:pPr>
      <w:r w:rsidRPr="00F72677">
        <w:rPr>
          <w:rFonts w:ascii="Courier New" w:hAnsi="Courier New" w:cs="Courier New"/>
          <w:sz w:val="23"/>
          <w:szCs w:val="23"/>
        </w:rPr>
        <w:t>OPNAVINST 1420.1B</w:t>
      </w:r>
    </w:p>
    <w:p w:rsidR="00F72677" w:rsidRDefault="00F72677" w:rsidP="00F72677">
      <w:pPr>
        <w:autoSpaceDE w:val="0"/>
        <w:autoSpaceDN w:val="0"/>
        <w:adjustRightInd w:val="0"/>
        <w:spacing w:after="0" w:line="240" w:lineRule="auto"/>
        <w:jc w:val="right"/>
        <w:outlineLvl w:val="1"/>
        <w:rPr>
          <w:rFonts w:ascii="Courier New" w:hAnsi="Courier New" w:cs="Courier New"/>
          <w:sz w:val="23"/>
          <w:szCs w:val="23"/>
        </w:rPr>
      </w:pPr>
      <w:r w:rsidRPr="00F72677">
        <w:rPr>
          <w:rFonts w:ascii="Courier New" w:hAnsi="Courier New" w:cs="Courier New"/>
          <w:sz w:val="23"/>
          <w:szCs w:val="23"/>
        </w:rPr>
        <w:t xml:space="preserve"> 14 DEC 09 </w:t>
      </w:r>
    </w:p>
    <w:p w:rsidR="00F72677" w:rsidRDefault="00F72677" w:rsidP="00F72677">
      <w:pPr>
        <w:autoSpaceDE w:val="0"/>
        <w:autoSpaceDN w:val="0"/>
        <w:adjustRightInd w:val="0"/>
        <w:spacing w:after="0" w:line="240" w:lineRule="auto"/>
        <w:jc w:val="center"/>
        <w:outlineLvl w:val="1"/>
        <w:rPr>
          <w:rFonts w:ascii="Courier New" w:hAnsi="Courier New" w:cs="Courier New"/>
          <w:sz w:val="23"/>
          <w:szCs w:val="23"/>
        </w:rPr>
      </w:pPr>
    </w:p>
    <w:p w:rsidR="00F72677" w:rsidRPr="00F72677" w:rsidRDefault="00F72677" w:rsidP="00F72677">
      <w:pPr>
        <w:autoSpaceDE w:val="0"/>
        <w:autoSpaceDN w:val="0"/>
        <w:adjustRightInd w:val="0"/>
        <w:spacing w:after="0" w:line="240" w:lineRule="auto"/>
        <w:jc w:val="center"/>
        <w:outlineLvl w:val="1"/>
        <w:rPr>
          <w:rFonts w:ascii="Courier New" w:hAnsi="Courier New" w:cs="Courier New"/>
          <w:color w:val="000000"/>
          <w:sz w:val="23"/>
          <w:szCs w:val="23"/>
        </w:rPr>
      </w:pPr>
      <w:r w:rsidRPr="00F72677">
        <w:rPr>
          <w:rFonts w:ascii="Courier New" w:hAnsi="Courier New" w:cs="Courier New"/>
          <w:sz w:val="23"/>
          <w:szCs w:val="23"/>
        </w:rPr>
        <w:t xml:space="preserve"> </w:t>
      </w:r>
      <w:r w:rsidRPr="00F72677">
        <w:rPr>
          <w:rFonts w:ascii="Courier New" w:hAnsi="Courier New" w:cs="Courier New"/>
          <w:b/>
          <w:bCs/>
          <w:color w:val="000000"/>
          <w:sz w:val="23"/>
          <w:szCs w:val="23"/>
        </w:rPr>
        <w:t xml:space="preserve">CHAPTER 2 </w:t>
      </w:r>
    </w:p>
    <w:p w:rsidR="00F72677" w:rsidRDefault="00F72677" w:rsidP="00F72677">
      <w:pPr>
        <w:autoSpaceDE w:val="0"/>
        <w:autoSpaceDN w:val="0"/>
        <w:adjustRightInd w:val="0"/>
        <w:spacing w:after="0" w:line="240" w:lineRule="auto"/>
        <w:jc w:val="center"/>
        <w:rPr>
          <w:rFonts w:ascii="Courier New" w:hAnsi="Courier New" w:cs="Courier New"/>
          <w:b/>
          <w:bCs/>
          <w:color w:val="000000"/>
          <w:sz w:val="23"/>
          <w:szCs w:val="23"/>
        </w:rPr>
      </w:pPr>
      <w:r w:rsidRPr="00F72677">
        <w:rPr>
          <w:rFonts w:ascii="Courier New" w:hAnsi="Courier New" w:cs="Courier New"/>
          <w:b/>
          <w:bCs/>
          <w:color w:val="000000"/>
          <w:sz w:val="23"/>
          <w:szCs w:val="23"/>
        </w:rPr>
        <w:t xml:space="preserve">OFFICER PROGRAMS APPLICATION INSTRUCTIONS </w:t>
      </w:r>
    </w:p>
    <w:p w:rsidR="00F72677" w:rsidRPr="00F72677" w:rsidRDefault="00F72677" w:rsidP="00F72677">
      <w:pPr>
        <w:autoSpaceDE w:val="0"/>
        <w:autoSpaceDN w:val="0"/>
        <w:adjustRightInd w:val="0"/>
        <w:spacing w:after="0" w:line="240" w:lineRule="auto"/>
        <w:jc w:val="center"/>
        <w:rPr>
          <w:rFonts w:ascii="Courier New" w:hAnsi="Courier New" w:cs="Courier New"/>
          <w:color w:val="000000"/>
          <w:sz w:val="23"/>
          <w:szCs w:val="23"/>
        </w:rPr>
      </w:pP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color w:val="000000"/>
          <w:sz w:val="23"/>
          <w:szCs w:val="23"/>
        </w:rPr>
        <w:t>OPNAV 1420/1 Officer Programs Application has been revised and should be reviewed in its entirety. Those applying for STA-21, USNA and NAPS need to refer to the applicable chapter in this enclosure to review the application process. Follow the instructions below for completing the single application. Specific program eligibility and program information and application procedures for each officer program are contained in this instruction. Carefully read the appropriate program section and associated appendix checklist prior to completing application for an officer program. Applicants must have an original signature on each application submitted. Where applicable, utilize NAVCRUIT 1131/5 (Rev. 08-07) Interviewer’s Appraisal Sheet.</w:t>
      </w: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color w:val="000000"/>
          <w:sz w:val="23"/>
          <w:szCs w:val="23"/>
        </w:rPr>
        <w:t xml:space="preserve"> </w:t>
      </w:r>
    </w:p>
    <w:p w:rsidR="00F72677" w:rsidRDefault="00F72677" w:rsidP="00F72677">
      <w:pPr>
        <w:autoSpaceDE w:val="0"/>
        <w:autoSpaceDN w:val="0"/>
        <w:adjustRightInd w:val="0"/>
        <w:spacing w:after="0" w:line="240" w:lineRule="auto"/>
        <w:rPr>
          <w:rFonts w:ascii="Courier New" w:hAnsi="Courier New" w:cs="Courier New"/>
          <w:color w:val="000000"/>
          <w:sz w:val="23"/>
          <w:szCs w:val="23"/>
          <w:u w:val="single"/>
        </w:rPr>
      </w:pPr>
      <w:r w:rsidRPr="00F72677">
        <w:rPr>
          <w:rFonts w:ascii="Courier New" w:hAnsi="Courier New" w:cs="Courier New"/>
          <w:color w:val="000000"/>
          <w:sz w:val="23"/>
          <w:szCs w:val="23"/>
          <w:u w:val="single"/>
        </w:rPr>
        <w:t xml:space="preserve">INSTRUCTIONS </w:t>
      </w: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color w:val="000000"/>
          <w:sz w:val="23"/>
          <w:szCs w:val="23"/>
        </w:rPr>
        <w:t xml:space="preserve">1. Read the following instructions carefully before filling out OPNAV 1420/1. If you have questions about the application, the program point of contact listed in the respective program chapter can provide assistance. Illegible entries can result in misinterpretation by a selection board and may jeopardize your selection. Applications must be typed or neatly hand-written in black or blue ink. </w:t>
      </w: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color w:val="000000"/>
          <w:sz w:val="23"/>
          <w:szCs w:val="23"/>
        </w:rPr>
        <w:t xml:space="preserve">2. Enter name and rate/rank, and Social Security Number (SSN) in the blocks provided on top of every page of this application. </w:t>
      </w: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color w:val="000000"/>
          <w:sz w:val="23"/>
          <w:szCs w:val="23"/>
        </w:rPr>
        <w:t xml:space="preserve">3. Provide information in each block as specified. </w:t>
      </w:r>
    </w:p>
    <w:p w:rsidR="00F72677" w:rsidRDefault="00F72677"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1. </w:t>
      </w:r>
      <w:r w:rsidRPr="00F72677">
        <w:rPr>
          <w:rFonts w:ascii="Courier New" w:hAnsi="Courier New" w:cs="Courier New"/>
          <w:color w:val="000000"/>
          <w:sz w:val="23"/>
          <w:szCs w:val="23"/>
        </w:rPr>
        <w:t xml:space="preserve">List other names used particularly if college or high school transcripts or other important documents reflect a name different from your current name. </w:t>
      </w:r>
    </w:p>
    <w:p w:rsidR="00F72677" w:rsidRDefault="00F72677" w:rsidP="00F72677">
      <w:pPr>
        <w:autoSpaceDE w:val="0"/>
        <w:autoSpaceDN w:val="0"/>
        <w:adjustRightInd w:val="0"/>
        <w:spacing w:after="0" w:line="240" w:lineRule="auto"/>
        <w:rPr>
          <w:rFonts w:ascii="Courier New" w:hAnsi="Courier New" w:cs="Courier New"/>
          <w:b/>
          <w:bCs/>
          <w:color w:val="000000"/>
          <w:sz w:val="23"/>
          <w:szCs w:val="23"/>
        </w:rPr>
      </w:pPr>
    </w:p>
    <w:p w:rsid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Block 2</w:t>
      </w:r>
      <w:r w:rsidRPr="00F72677">
        <w:rPr>
          <w:rFonts w:ascii="Courier New" w:hAnsi="Courier New" w:cs="Courier New"/>
          <w:color w:val="000000"/>
          <w:sz w:val="23"/>
          <w:szCs w:val="23"/>
        </w:rPr>
        <w:t xml:space="preserve">. Indicate programs to which applying by placing an X in the box next to the appropriate program. Check all programs for which applying. Note the requirements for each program. For duplicate program submission, send package to appropriate address. Note: applicants for LDO and CWO need only send one application. </w:t>
      </w: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Default="00F72677" w:rsidP="00F72677">
      <w:pPr>
        <w:autoSpaceDE w:val="0"/>
        <w:autoSpaceDN w:val="0"/>
        <w:adjustRightInd w:val="0"/>
        <w:spacing w:after="0" w:line="240" w:lineRule="auto"/>
        <w:ind w:left="3600" w:firstLine="720"/>
        <w:jc w:val="right"/>
        <w:outlineLvl w:val="1"/>
        <w:rPr>
          <w:rFonts w:ascii="Courier New" w:hAnsi="Courier New" w:cs="Courier New"/>
          <w:sz w:val="23"/>
          <w:szCs w:val="23"/>
        </w:rPr>
      </w:pPr>
      <w:r w:rsidRPr="00F72677">
        <w:rPr>
          <w:rFonts w:ascii="Courier New" w:hAnsi="Courier New" w:cs="Courier New"/>
          <w:sz w:val="23"/>
          <w:szCs w:val="23"/>
        </w:rPr>
        <w:t xml:space="preserve">Enclosure (1) </w:t>
      </w:r>
    </w:p>
    <w:p w:rsidR="00F72677" w:rsidRDefault="00F72677" w:rsidP="00F72677">
      <w:pPr>
        <w:autoSpaceDE w:val="0"/>
        <w:autoSpaceDN w:val="0"/>
        <w:adjustRightInd w:val="0"/>
        <w:spacing w:after="0" w:line="240" w:lineRule="auto"/>
        <w:jc w:val="center"/>
        <w:outlineLvl w:val="1"/>
        <w:rPr>
          <w:rFonts w:ascii="Courier New" w:hAnsi="Courier New" w:cs="Courier New"/>
          <w:sz w:val="23"/>
          <w:szCs w:val="23"/>
        </w:rPr>
      </w:pPr>
      <w:r w:rsidRPr="00F72677">
        <w:rPr>
          <w:rFonts w:ascii="Courier New" w:hAnsi="Courier New" w:cs="Courier New"/>
          <w:sz w:val="23"/>
          <w:szCs w:val="23"/>
        </w:rPr>
        <w:t>2-1</w:t>
      </w: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Default="00F72677" w:rsidP="00F72677">
      <w:pPr>
        <w:autoSpaceDE w:val="0"/>
        <w:autoSpaceDN w:val="0"/>
        <w:adjustRightInd w:val="0"/>
        <w:spacing w:after="0" w:line="240" w:lineRule="auto"/>
        <w:jc w:val="right"/>
        <w:rPr>
          <w:rFonts w:ascii="Courier New" w:hAnsi="Courier New" w:cs="Courier New"/>
          <w:color w:val="000000"/>
          <w:sz w:val="23"/>
          <w:szCs w:val="23"/>
        </w:rPr>
      </w:pPr>
      <w:r w:rsidRPr="00F72677">
        <w:rPr>
          <w:rFonts w:ascii="Courier New" w:hAnsi="Courier New" w:cs="Courier New"/>
          <w:color w:val="000000"/>
          <w:sz w:val="23"/>
          <w:szCs w:val="23"/>
        </w:rPr>
        <w:t>OPNAVINST 1420.1B</w:t>
      </w:r>
    </w:p>
    <w:p w:rsidR="00F72677" w:rsidRDefault="00F72677" w:rsidP="00F72677">
      <w:pPr>
        <w:autoSpaceDE w:val="0"/>
        <w:autoSpaceDN w:val="0"/>
        <w:adjustRightInd w:val="0"/>
        <w:spacing w:after="0" w:line="240" w:lineRule="auto"/>
        <w:jc w:val="right"/>
        <w:rPr>
          <w:rFonts w:ascii="Courier New" w:hAnsi="Courier New" w:cs="Courier New"/>
          <w:color w:val="000000"/>
          <w:sz w:val="23"/>
          <w:szCs w:val="23"/>
        </w:rPr>
      </w:pPr>
      <w:r w:rsidRPr="00F72677">
        <w:rPr>
          <w:rFonts w:ascii="Courier New" w:hAnsi="Courier New" w:cs="Courier New"/>
          <w:color w:val="000000"/>
          <w:sz w:val="23"/>
          <w:szCs w:val="23"/>
        </w:rPr>
        <w:t xml:space="preserve"> 14 DEC 09</w:t>
      </w:r>
    </w:p>
    <w:p w:rsidR="00F72677" w:rsidRDefault="00F72677" w:rsidP="00F72677">
      <w:pPr>
        <w:autoSpaceDE w:val="0"/>
        <w:autoSpaceDN w:val="0"/>
        <w:adjustRightInd w:val="0"/>
        <w:spacing w:after="0" w:line="240" w:lineRule="auto"/>
        <w:jc w:val="right"/>
        <w:rPr>
          <w:rFonts w:ascii="Courier New" w:hAnsi="Courier New" w:cs="Courier New"/>
          <w:color w:val="000000"/>
          <w:sz w:val="23"/>
          <w:szCs w:val="23"/>
        </w:rPr>
      </w:pPr>
    </w:p>
    <w:p w:rsidR="00F72677" w:rsidRP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OCS </w:t>
      </w:r>
      <w:r>
        <w:rPr>
          <w:rFonts w:ascii="Courier New" w:hAnsi="Courier New" w:cs="Courier New"/>
          <w:color w:val="000000"/>
          <w:sz w:val="23"/>
          <w:szCs w:val="23"/>
        </w:rPr>
        <w:tab/>
      </w:r>
      <w:r>
        <w:rPr>
          <w:rFonts w:ascii="Courier New" w:hAnsi="Courier New" w:cs="Courier New"/>
          <w:color w:val="000000"/>
          <w:sz w:val="23"/>
          <w:szCs w:val="23"/>
        </w:rPr>
        <w:tab/>
      </w:r>
      <w:r w:rsidRPr="00F72677">
        <w:rPr>
          <w:rFonts w:ascii="Courier New" w:hAnsi="Courier New" w:cs="Courier New"/>
          <w:color w:val="000000"/>
          <w:sz w:val="23"/>
          <w:szCs w:val="23"/>
        </w:rPr>
        <w:t xml:space="preserve">Officer Candidate School </w:t>
      </w:r>
      <w:r>
        <w:rPr>
          <w:rFonts w:ascii="Courier New" w:hAnsi="Courier New" w:cs="Courier New"/>
          <w:color w:val="000000"/>
          <w:sz w:val="23"/>
          <w:szCs w:val="23"/>
        </w:rPr>
        <w:t xml:space="preserve"> </w:t>
      </w: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P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MECP </w:t>
      </w:r>
      <w:r>
        <w:rPr>
          <w:rFonts w:ascii="Courier New" w:hAnsi="Courier New" w:cs="Courier New"/>
          <w:color w:val="000000"/>
          <w:sz w:val="23"/>
          <w:szCs w:val="23"/>
        </w:rPr>
        <w:tab/>
      </w:r>
      <w:r>
        <w:rPr>
          <w:rFonts w:ascii="Courier New" w:hAnsi="Courier New" w:cs="Courier New"/>
          <w:color w:val="000000"/>
          <w:sz w:val="23"/>
          <w:szCs w:val="23"/>
        </w:rPr>
        <w:tab/>
      </w:r>
      <w:r w:rsidRPr="00F72677">
        <w:rPr>
          <w:rFonts w:ascii="Courier New" w:hAnsi="Courier New" w:cs="Courier New"/>
          <w:color w:val="000000"/>
          <w:sz w:val="23"/>
          <w:szCs w:val="23"/>
        </w:rPr>
        <w:t xml:space="preserve">Medical Enlisted Commissioning Program </w:t>
      </w:r>
    </w:p>
    <w:p w:rsid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P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MSC IPP </w:t>
      </w:r>
      <w:r>
        <w:rPr>
          <w:rFonts w:ascii="Courier New" w:hAnsi="Courier New" w:cs="Courier New"/>
          <w:color w:val="000000"/>
          <w:sz w:val="23"/>
          <w:szCs w:val="23"/>
        </w:rPr>
        <w:tab/>
      </w:r>
      <w:r w:rsidRPr="00F72677">
        <w:rPr>
          <w:rFonts w:ascii="Courier New" w:hAnsi="Courier New" w:cs="Courier New"/>
          <w:color w:val="000000"/>
          <w:sz w:val="23"/>
          <w:szCs w:val="23"/>
        </w:rPr>
        <w:t xml:space="preserve">Medical Service Corps In-service Procurement </w:t>
      </w:r>
    </w:p>
    <w:p w:rsidR="00F72677" w:rsidRPr="00F72677" w:rsidRDefault="00F72677" w:rsidP="00F72677">
      <w:pPr>
        <w:autoSpaceDE w:val="0"/>
        <w:autoSpaceDN w:val="0"/>
        <w:adjustRightInd w:val="0"/>
        <w:spacing w:after="0" w:line="240" w:lineRule="auto"/>
        <w:ind w:left="1440"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Program (Health Care Administration, DUINS, </w:t>
      </w:r>
    </w:p>
    <w:p w:rsidR="00F72677" w:rsidRPr="00F72677" w:rsidRDefault="00F72677" w:rsidP="00F72677">
      <w:pPr>
        <w:autoSpaceDE w:val="0"/>
        <w:autoSpaceDN w:val="0"/>
        <w:adjustRightInd w:val="0"/>
        <w:spacing w:after="0" w:line="240" w:lineRule="auto"/>
        <w:ind w:left="1440"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Physician Assistant, Radiation Health Officer, </w:t>
      </w:r>
    </w:p>
    <w:p w:rsidR="00F72677" w:rsidRPr="00F72677" w:rsidRDefault="00F72677" w:rsidP="00F72677">
      <w:pPr>
        <w:autoSpaceDE w:val="0"/>
        <w:autoSpaceDN w:val="0"/>
        <w:adjustRightInd w:val="0"/>
        <w:spacing w:after="0" w:line="240" w:lineRule="auto"/>
        <w:ind w:left="1440"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Environmental Health, Industrial Health, </w:t>
      </w:r>
    </w:p>
    <w:p w:rsidR="00F72677" w:rsidRDefault="00F72677" w:rsidP="00F72677">
      <w:pPr>
        <w:autoSpaceDE w:val="0"/>
        <w:autoSpaceDN w:val="0"/>
        <w:adjustRightInd w:val="0"/>
        <w:spacing w:after="0" w:line="240" w:lineRule="auto"/>
        <w:ind w:left="1440" w:firstLine="720"/>
        <w:rPr>
          <w:rFonts w:ascii="Courier New" w:hAnsi="Courier New" w:cs="Courier New"/>
          <w:color w:val="000000"/>
          <w:sz w:val="23"/>
          <w:szCs w:val="23"/>
        </w:rPr>
      </w:pPr>
      <w:r w:rsidRPr="00F72677">
        <w:rPr>
          <w:rFonts w:ascii="Courier New" w:hAnsi="Courier New" w:cs="Courier New"/>
          <w:color w:val="000000"/>
          <w:sz w:val="23"/>
          <w:szCs w:val="23"/>
        </w:rPr>
        <w:t>Entomology, and Pharmacy)</w:t>
      </w:r>
    </w:p>
    <w:p w:rsidR="00F72677" w:rsidRPr="00F72677" w:rsidRDefault="00F72677" w:rsidP="00F72677">
      <w:pPr>
        <w:autoSpaceDE w:val="0"/>
        <w:autoSpaceDN w:val="0"/>
        <w:adjustRightInd w:val="0"/>
        <w:spacing w:after="0" w:line="240" w:lineRule="auto"/>
        <w:ind w:left="720"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 </w:t>
      </w:r>
    </w:p>
    <w:p w:rsidR="00F72677" w:rsidRP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LDO </w:t>
      </w:r>
      <w:r>
        <w:rPr>
          <w:rFonts w:ascii="Courier New" w:hAnsi="Courier New" w:cs="Courier New"/>
          <w:color w:val="000000"/>
          <w:sz w:val="23"/>
          <w:szCs w:val="23"/>
        </w:rPr>
        <w:tab/>
      </w:r>
      <w:r>
        <w:rPr>
          <w:rFonts w:ascii="Courier New" w:hAnsi="Courier New" w:cs="Courier New"/>
          <w:color w:val="000000"/>
          <w:sz w:val="23"/>
          <w:szCs w:val="23"/>
        </w:rPr>
        <w:tab/>
      </w:r>
      <w:r w:rsidRPr="00F72677">
        <w:rPr>
          <w:rFonts w:ascii="Courier New" w:hAnsi="Courier New" w:cs="Courier New"/>
          <w:color w:val="000000"/>
          <w:sz w:val="23"/>
          <w:szCs w:val="23"/>
        </w:rPr>
        <w:t xml:space="preserve">Limited Duty Officer </w:t>
      </w:r>
    </w:p>
    <w:p w:rsid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CWO</w:t>
      </w:r>
      <w:r>
        <w:rPr>
          <w:rFonts w:ascii="Courier New" w:hAnsi="Courier New" w:cs="Courier New"/>
          <w:color w:val="000000"/>
          <w:sz w:val="23"/>
          <w:szCs w:val="23"/>
        </w:rPr>
        <w:tab/>
      </w:r>
      <w:r>
        <w:rPr>
          <w:rFonts w:ascii="Courier New" w:hAnsi="Courier New" w:cs="Courier New"/>
          <w:color w:val="000000"/>
          <w:sz w:val="23"/>
          <w:szCs w:val="23"/>
        </w:rPr>
        <w:tab/>
      </w:r>
      <w:r w:rsidRPr="00F72677">
        <w:rPr>
          <w:rFonts w:ascii="Courier New" w:hAnsi="Courier New" w:cs="Courier New"/>
          <w:color w:val="000000"/>
          <w:sz w:val="23"/>
          <w:szCs w:val="23"/>
        </w:rPr>
        <w:t xml:space="preserve"> Chief Warrant Officer </w:t>
      </w: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p>
    <w:p w:rsidR="00F72677" w:rsidRP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3. </w:t>
      </w:r>
      <w:r w:rsidRPr="00F72677">
        <w:rPr>
          <w:rFonts w:ascii="Courier New" w:hAnsi="Courier New" w:cs="Courier New"/>
          <w:color w:val="000000"/>
          <w:sz w:val="23"/>
          <w:szCs w:val="23"/>
        </w:rPr>
        <w:t xml:space="preserve">Desired community/designator. List desired community/designator preference (i.e.: surface warfare, aviation, surface warfare nuclear, NC, submarine, etc). This information </w:t>
      </w:r>
      <w:r w:rsidRPr="00F72677">
        <w:rPr>
          <w:rFonts w:ascii="Courier New" w:hAnsi="Courier New" w:cs="Courier New"/>
          <w:color w:val="000000"/>
          <w:sz w:val="23"/>
          <w:szCs w:val="23"/>
          <w:u w:val="single"/>
        </w:rPr>
        <w:t>is required for OCS, LDO and CWO (maximum two designators for LDO/CWO applicants, e.g., LDO/641x), CWO/741x)</w:t>
      </w:r>
      <w:r w:rsidRPr="00F72677">
        <w:rPr>
          <w:rFonts w:ascii="Courier New" w:hAnsi="Courier New" w:cs="Courier New"/>
          <w:color w:val="000000"/>
          <w:sz w:val="23"/>
          <w:szCs w:val="23"/>
        </w:rPr>
        <w:t xml:space="preserve">, but is optional for all other programs. See appendix H for the listing of communities and officer designators. </w:t>
      </w:r>
    </w:p>
    <w:p w:rsidR="00F72677" w:rsidRDefault="00F72677"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PERSONAL INFORMATION SECTION</w:t>
      </w:r>
      <w:r w:rsidRPr="00F72677">
        <w:rPr>
          <w:rFonts w:ascii="Courier New" w:hAnsi="Courier New" w:cs="Courier New"/>
          <w:color w:val="000000"/>
          <w:sz w:val="23"/>
          <w:szCs w:val="23"/>
        </w:rPr>
        <w:t xml:space="preserve">. For the following blocks, indicate as applicable. </w:t>
      </w:r>
    </w:p>
    <w:p w:rsidR="00F72677" w:rsidRDefault="00F72677"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Blocks 4 and 5</w:t>
      </w:r>
      <w:r w:rsidRPr="00F72677">
        <w:rPr>
          <w:rFonts w:ascii="Courier New" w:hAnsi="Courier New" w:cs="Courier New"/>
          <w:color w:val="000000"/>
          <w:sz w:val="23"/>
          <w:szCs w:val="23"/>
        </w:rPr>
        <w:t xml:space="preserve">. Self-explanatory. </w:t>
      </w:r>
    </w:p>
    <w:p w:rsidR="00F72677" w:rsidRDefault="00F72677" w:rsidP="00F72677">
      <w:pPr>
        <w:autoSpaceDE w:val="0"/>
        <w:autoSpaceDN w:val="0"/>
        <w:adjustRightInd w:val="0"/>
        <w:spacing w:after="0" w:line="240" w:lineRule="auto"/>
        <w:rPr>
          <w:rFonts w:ascii="Courier New" w:hAnsi="Courier New" w:cs="Courier New"/>
          <w:b/>
          <w:bCs/>
          <w:color w:val="000000"/>
          <w:sz w:val="23"/>
          <w:szCs w:val="23"/>
        </w:rPr>
      </w:pPr>
    </w:p>
    <w:p w:rsid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6. </w:t>
      </w:r>
      <w:r w:rsidRPr="00F72677">
        <w:rPr>
          <w:rFonts w:ascii="Courier New" w:hAnsi="Courier New" w:cs="Courier New"/>
          <w:color w:val="000000"/>
          <w:sz w:val="23"/>
          <w:szCs w:val="23"/>
        </w:rPr>
        <w:t xml:space="preserve">(U.S. born LDO/CWO applicants only fill out 6a and 6b; naturalized citizens and U.S. citizens born abroad to U.S. parents fill out all blocks and submit appropriate documentation.) U.S. citizenship is a legal requirement for all commissioned officers (section 532 of reference (f)); therefore, provide proof of U.S. citizenship when applying for a commission or for programs leading to a commission. A copy (DO NOT SEND IN ORIGINAL) of birth certificate is valid proof of U.S. citizenship. In certain states, it is illegal to copy the birth certificate. In those cases, applicants may use the DD Form 372 Request for Verification of Birth. When using the DD 372, your personnel office or executive officer must sight your original birth certificate and sign in the appropriate block of the document and list the date that the original document was sighted. Other valid forms of proof of U.S. citizenship include naturalization and citizenship certificates (for U.S. citizens born abroad to U.S. parents, e.g., the FS 240, FS 545, and DS 1320), and the U.S. passport. </w:t>
      </w:r>
    </w:p>
    <w:p w:rsidR="00F72677" w:rsidRDefault="00F72677" w:rsidP="00F72677">
      <w:pPr>
        <w:autoSpaceDE w:val="0"/>
        <w:autoSpaceDN w:val="0"/>
        <w:adjustRightInd w:val="0"/>
        <w:spacing w:after="0" w:line="240" w:lineRule="auto"/>
        <w:ind w:firstLine="720"/>
        <w:rPr>
          <w:rFonts w:ascii="Courier New" w:hAnsi="Courier New" w:cs="Courier New"/>
          <w:color w:val="000000"/>
          <w:sz w:val="23"/>
          <w:szCs w:val="23"/>
        </w:rPr>
      </w:pPr>
    </w:p>
    <w:p w:rsidR="00731D1D" w:rsidRDefault="00731D1D" w:rsidP="00731D1D">
      <w:pPr>
        <w:autoSpaceDE w:val="0"/>
        <w:autoSpaceDN w:val="0"/>
        <w:adjustRightInd w:val="0"/>
        <w:spacing w:after="0" w:line="240" w:lineRule="auto"/>
        <w:ind w:left="2880" w:firstLine="720"/>
        <w:rPr>
          <w:rFonts w:ascii="Courier New" w:hAnsi="Courier New" w:cs="Courier New"/>
          <w:color w:val="000000"/>
          <w:sz w:val="23"/>
          <w:szCs w:val="23"/>
        </w:rPr>
      </w:pPr>
      <w:r>
        <w:rPr>
          <w:rFonts w:ascii="Courier New" w:hAnsi="Courier New" w:cs="Courier New"/>
          <w:color w:val="000000"/>
          <w:sz w:val="23"/>
          <w:szCs w:val="23"/>
        </w:rPr>
        <w:t>2-2</w:t>
      </w:r>
      <w:r w:rsidRPr="00F72677">
        <w:rPr>
          <w:rFonts w:ascii="Courier New" w:hAnsi="Courier New" w:cs="Courier New"/>
          <w:color w:val="000000"/>
          <w:sz w:val="23"/>
          <w:szCs w:val="23"/>
        </w:rPr>
        <w:t xml:space="preserve"> </w:t>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t>E</w:t>
      </w:r>
      <w:r w:rsidRPr="00F72677">
        <w:rPr>
          <w:rFonts w:ascii="Courier New" w:hAnsi="Courier New" w:cs="Courier New"/>
          <w:color w:val="000000"/>
          <w:sz w:val="23"/>
          <w:szCs w:val="23"/>
        </w:rPr>
        <w:t>nclosure (1)</w:t>
      </w:r>
    </w:p>
    <w:p w:rsidR="00731D1D" w:rsidRPr="00F72677" w:rsidRDefault="00731D1D" w:rsidP="00731D1D">
      <w:pPr>
        <w:autoSpaceDE w:val="0"/>
        <w:autoSpaceDN w:val="0"/>
        <w:adjustRightInd w:val="0"/>
        <w:spacing w:after="0" w:line="240" w:lineRule="auto"/>
        <w:rPr>
          <w:rFonts w:ascii="Courier New" w:hAnsi="Courier New" w:cs="Courier New"/>
          <w:color w:val="000000"/>
          <w:sz w:val="23"/>
          <w:szCs w:val="23"/>
        </w:rPr>
      </w:pPr>
    </w:p>
    <w:p w:rsidR="00731D1D" w:rsidRDefault="00731D1D" w:rsidP="00731D1D">
      <w:pPr>
        <w:autoSpaceDE w:val="0"/>
        <w:autoSpaceDN w:val="0"/>
        <w:adjustRightInd w:val="0"/>
        <w:spacing w:after="0" w:line="240" w:lineRule="auto"/>
        <w:ind w:firstLine="720"/>
        <w:rPr>
          <w:rFonts w:ascii="Courier New" w:hAnsi="Courier New" w:cs="Courier New"/>
          <w:color w:val="000000"/>
          <w:sz w:val="23"/>
          <w:szCs w:val="23"/>
        </w:rPr>
      </w:pPr>
    </w:p>
    <w:p w:rsidR="00731D1D" w:rsidRDefault="00F72677" w:rsidP="00731D1D">
      <w:pPr>
        <w:autoSpaceDE w:val="0"/>
        <w:autoSpaceDN w:val="0"/>
        <w:adjustRightInd w:val="0"/>
        <w:spacing w:after="0" w:line="240" w:lineRule="auto"/>
        <w:ind w:firstLine="720"/>
        <w:jc w:val="right"/>
        <w:rPr>
          <w:rFonts w:ascii="Courier New" w:hAnsi="Courier New" w:cs="Courier New"/>
          <w:color w:val="000000"/>
          <w:sz w:val="23"/>
          <w:szCs w:val="23"/>
        </w:rPr>
      </w:pPr>
      <w:r w:rsidRPr="00F72677">
        <w:rPr>
          <w:rFonts w:ascii="Courier New" w:hAnsi="Courier New" w:cs="Courier New"/>
          <w:color w:val="000000"/>
          <w:sz w:val="23"/>
          <w:szCs w:val="23"/>
        </w:rPr>
        <w:t>OPNAVINST 1420.1B</w:t>
      </w:r>
    </w:p>
    <w:p w:rsidR="00731D1D" w:rsidRDefault="00F72677" w:rsidP="00731D1D">
      <w:pPr>
        <w:autoSpaceDE w:val="0"/>
        <w:autoSpaceDN w:val="0"/>
        <w:adjustRightInd w:val="0"/>
        <w:spacing w:after="0" w:line="240" w:lineRule="auto"/>
        <w:ind w:firstLine="720"/>
        <w:jc w:val="right"/>
        <w:rPr>
          <w:rFonts w:ascii="Courier New" w:hAnsi="Courier New" w:cs="Courier New"/>
          <w:color w:val="000000"/>
          <w:sz w:val="23"/>
          <w:szCs w:val="23"/>
        </w:rPr>
      </w:pPr>
      <w:r w:rsidRPr="00F72677">
        <w:rPr>
          <w:rFonts w:ascii="Courier New" w:hAnsi="Courier New" w:cs="Courier New"/>
          <w:color w:val="000000"/>
          <w:sz w:val="23"/>
          <w:szCs w:val="23"/>
        </w:rPr>
        <w:t xml:space="preserve"> 14 DEC 09</w:t>
      </w:r>
    </w:p>
    <w:p w:rsidR="00731D1D" w:rsidRDefault="00731D1D" w:rsidP="00731D1D">
      <w:pPr>
        <w:autoSpaceDE w:val="0"/>
        <w:autoSpaceDN w:val="0"/>
        <w:adjustRightInd w:val="0"/>
        <w:spacing w:after="0" w:line="240" w:lineRule="auto"/>
        <w:ind w:firstLine="720"/>
        <w:rPr>
          <w:rFonts w:ascii="Courier New" w:hAnsi="Courier New" w:cs="Courier New"/>
          <w:color w:val="000000"/>
          <w:sz w:val="23"/>
          <w:szCs w:val="23"/>
        </w:rPr>
      </w:pPr>
    </w:p>
    <w:p w:rsidR="00F72677" w:rsidRPr="00F72677" w:rsidRDefault="00731D1D"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In these cases,</w:t>
      </w:r>
      <w:r>
        <w:rPr>
          <w:rFonts w:ascii="Courier New" w:hAnsi="Courier New" w:cs="Courier New"/>
          <w:color w:val="000000"/>
          <w:sz w:val="23"/>
          <w:szCs w:val="23"/>
        </w:rPr>
        <w:t xml:space="preserve"> </w:t>
      </w:r>
      <w:r w:rsidRPr="00F72677">
        <w:rPr>
          <w:rFonts w:ascii="Courier New" w:hAnsi="Courier New" w:cs="Courier New"/>
          <w:color w:val="000000"/>
          <w:sz w:val="23"/>
          <w:szCs w:val="23"/>
        </w:rPr>
        <w:t>personnel office or executive officer must complete the DD 372, or</w:t>
      </w:r>
      <w:r w:rsidRPr="00731D1D">
        <w:rPr>
          <w:rFonts w:ascii="Courier New" w:hAnsi="Courier New" w:cs="Courier New"/>
          <w:color w:val="000000"/>
          <w:sz w:val="23"/>
          <w:szCs w:val="23"/>
        </w:rPr>
        <w:t xml:space="preserve"> </w:t>
      </w:r>
      <w:r w:rsidRPr="00F72677">
        <w:rPr>
          <w:rFonts w:ascii="Courier New" w:hAnsi="Courier New" w:cs="Courier New"/>
          <w:color w:val="000000"/>
          <w:sz w:val="23"/>
          <w:szCs w:val="23"/>
        </w:rPr>
        <w:t xml:space="preserve">a NAVPERS </w:t>
      </w:r>
      <w:r w:rsidR="00F72677" w:rsidRPr="00F72677">
        <w:rPr>
          <w:rFonts w:ascii="Courier New" w:hAnsi="Courier New" w:cs="Courier New"/>
          <w:color w:val="000000"/>
          <w:sz w:val="23"/>
          <w:szCs w:val="23"/>
        </w:rPr>
        <w:t xml:space="preserve">1070/613 Administrative Remarks. When using the NAVPERS 1070/613, ensure administrative remarks are made to cite the original documents, Immigration and Naturalization Service registration number place and date issued. A copy of the citizenship certificate for a U.S. citizen born abroad to U.S. parents will suffice for LDO/CWO applicants in lieu of the DD 372. (DO NOT SEND IN ORIGINAL BIRTH NATURALIZATION, OR CITIZENSHIP CERTIFICATES.) </w:t>
      </w:r>
    </w:p>
    <w:p w:rsidR="00731D1D" w:rsidRDefault="00731D1D"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Block 7</w:t>
      </w:r>
      <w:r w:rsidRPr="00F72677">
        <w:rPr>
          <w:rFonts w:ascii="Courier New" w:hAnsi="Courier New" w:cs="Courier New"/>
          <w:color w:val="000000"/>
          <w:sz w:val="23"/>
          <w:szCs w:val="23"/>
        </w:rPr>
        <w:t xml:space="preserve">. Self-explanatory. (Not required for LDO/CWO applicants.) </w:t>
      </w:r>
    </w:p>
    <w:p w:rsidR="00731D1D" w:rsidRDefault="00731D1D"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Block 8</w:t>
      </w:r>
      <w:r w:rsidRPr="00F72677">
        <w:rPr>
          <w:rFonts w:ascii="Courier New" w:hAnsi="Courier New" w:cs="Courier New"/>
          <w:color w:val="000000"/>
          <w:sz w:val="23"/>
          <w:szCs w:val="23"/>
        </w:rPr>
        <w:t xml:space="preserve">. Number of Dependents: OCS applicants include spouse, if applicable. (Not required for MECP, MSC IPP, and LDO/CWO applicants) </w:t>
      </w:r>
    </w:p>
    <w:p w:rsidR="00731D1D" w:rsidRDefault="00731D1D"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9. </w:t>
      </w:r>
      <w:r w:rsidRPr="00F72677">
        <w:rPr>
          <w:rFonts w:ascii="Courier New" w:hAnsi="Courier New" w:cs="Courier New"/>
          <w:color w:val="000000"/>
          <w:sz w:val="23"/>
          <w:szCs w:val="23"/>
        </w:rPr>
        <w:t xml:space="preserve">Unit Identification Code (UIC): contact command’s administration office for this information. </w:t>
      </w:r>
    </w:p>
    <w:p w:rsidR="00731D1D" w:rsidRDefault="00731D1D" w:rsidP="00731D1D">
      <w:pPr>
        <w:autoSpaceDE w:val="0"/>
        <w:autoSpaceDN w:val="0"/>
        <w:adjustRightInd w:val="0"/>
        <w:spacing w:after="0" w:line="240" w:lineRule="auto"/>
        <w:ind w:firstLine="720"/>
        <w:rPr>
          <w:rFonts w:ascii="Courier New" w:hAnsi="Courier New" w:cs="Courier New"/>
          <w:b/>
          <w:bCs/>
          <w:color w:val="000000"/>
          <w:sz w:val="23"/>
          <w:szCs w:val="23"/>
        </w:rPr>
      </w:pP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Block 10</w:t>
      </w:r>
      <w:r w:rsidRPr="00F72677">
        <w:rPr>
          <w:rFonts w:ascii="Courier New" w:hAnsi="Courier New" w:cs="Courier New"/>
          <w:color w:val="000000"/>
          <w:sz w:val="23"/>
          <w:szCs w:val="23"/>
        </w:rPr>
        <w:t xml:space="preserve">. Projected Rotation Date (PRD): self-explanatory. </w:t>
      </w:r>
    </w:p>
    <w:p w:rsidR="00731D1D" w:rsidRDefault="00731D1D"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Blocks 11 through 13. </w:t>
      </w:r>
      <w:r w:rsidRPr="00F72677">
        <w:rPr>
          <w:rFonts w:ascii="Courier New" w:hAnsi="Courier New" w:cs="Courier New"/>
          <w:color w:val="000000"/>
          <w:sz w:val="23"/>
          <w:szCs w:val="23"/>
        </w:rPr>
        <w:t xml:space="preserve">Self-explanatory. </w:t>
      </w: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 xml:space="preserve">MILITARY INFORMATION SECTION </w:t>
      </w:r>
    </w:p>
    <w:p w:rsidR="00731D1D" w:rsidRDefault="00731D1D"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Blocks 14 through 17. </w:t>
      </w:r>
      <w:r w:rsidRPr="00F72677">
        <w:rPr>
          <w:rFonts w:ascii="Courier New" w:hAnsi="Courier New" w:cs="Courier New"/>
          <w:color w:val="000000"/>
          <w:sz w:val="23"/>
          <w:szCs w:val="23"/>
        </w:rPr>
        <w:t xml:space="preserve">Self-explanatory. </w:t>
      </w:r>
    </w:p>
    <w:p w:rsidR="00731D1D" w:rsidRDefault="00731D1D"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Block 18</w:t>
      </w:r>
      <w:r w:rsidRPr="00F72677">
        <w:rPr>
          <w:rFonts w:ascii="Courier New" w:hAnsi="Courier New" w:cs="Courier New"/>
          <w:color w:val="000000"/>
          <w:sz w:val="23"/>
          <w:szCs w:val="23"/>
        </w:rPr>
        <w:t xml:space="preserve">. Testing Scores. See specific chapters for testing scores. (Not required for LDO/CWO applicants.) </w:t>
      </w:r>
    </w:p>
    <w:p w:rsidR="00731D1D" w:rsidRDefault="00731D1D" w:rsidP="00731D1D">
      <w:pPr>
        <w:autoSpaceDE w:val="0"/>
        <w:autoSpaceDN w:val="0"/>
        <w:adjustRightInd w:val="0"/>
        <w:spacing w:after="0" w:line="240" w:lineRule="auto"/>
        <w:ind w:firstLine="720"/>
        <w:rPr>
          <w:rFonts w:ascii="Courier New" w:hAnsi="Courier New" w:cs="Courier New"/>
          <w:b/>
          <w:bCs/>
          <w:color w:val="000000"/>
          <w:sz w:val="23"/>
          <w:szCs w:val="23"/>
        </w:rPr>
      </w:pP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19. </w:t>
      </w:r>
      <w:r w:rsidRPr="00F72677">
        <w:rPr>
          <w:rFonts w:ascii="Courier New" w:hAnsi="Courier New" w:cs="Courier New"/>
          <w:color w:val="000000"/>
          <w:sz w:val="23"/>
          <w:szCs w:val="23"/>
        </w:rPr>
        <w:t xml:space="preserve">PRT section should be completed by your Command Fitness Leader (CFL). (Not required for LDO/CWO applicants.) </w:t>
      </w:r>
    </w:p>
    <w:p w:rsidR="00731D1D" w:rsidRDefault="00731D1D" w:rsidP="00F72677">
      <w:pPr>
        <w:numPr>
          <w:ilvl w:val="0"/>
          <w:numId w:val="1"/>
        </w:numPr>
        <w:autoSpaceDE w:val="0"/>
        <w:autoSpaceDN w:val="0"/>
        <w:adjustRightInd w:val="0"/>
        <w:spacing w:after="0" w:line="240" w:lineRule="auto"/>
        <w:rPr>
          <w:rFonts w:ascii="Courier New" w:hAnsi="Courier New" w:cs="Courier New"/>
          <w:color w:val="000000"/>
          <w:sz w:val="23"/>
          <w:szCs w:val="23"/>
        </w:rPr>
      </w:pPr>
    </w:p>
    <w:p w:rsidR="00F72677" w:rsidRPr="00F72677" w:rsidRDefault="00731D1D" w:rsidP="00F72677">
      <w:pPr>
        <w:numPr>
          <w:ilvl w:val="3"/>
          <w:numId w:val="1"/>
        </w:numPr>
        <w:autoSpaceDE w:val="0"/>
        <w:autoSpaceDN w:val="0"/>
        <w:adjustRightInd w:val="0"/>
        <w:spacing w:after="0"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r w:rsidR="00F72677" w:rsidRPr="00F72677">
        <w:rPr>
          <w:rFonts w:ascii="Courier New" w:hAnsi="Courier New" w:cs="Courier New"/>
          <w:color w:val="000000"/>
          <w:sz w:val="23"/>
          <w:szCs w:val="23"/>
        </w:rPr>
        <w:t xml:space="preserve">PRT: scores must be from last three consecutive </w:t>
      </w:r>
    </w:p>
    <w:p w:rsidR="00F72677" w:rsidRPr="00F72677" w:rsidRDefault="00731D1D" w:rsidP="00731D1D">
      <w:pPr>
        <w:autoSpaceDE w:val="0"/>
        <w:autoSpaceDN w:val="0"/>
        <w:adjustRightInd w:val="0"/>
        <w:spacing w:after="0" w:line="240" w:lineRule="auto"/>
        <w:ind w:left="720"/>
        <w:rPr>
          <w:rFonts w:ascii="Courier New" w:hAnsi="Courier New" w:cs="Courier New"/>
          <w:color w:val="000000"/>
          <w:sz w:val="23"/>
          <w:szCs w:val="23"/>
        </w:rPr>
      </w:pPr>
      <w:r>
        <w:rPr>
          <w:rFonts w:ascii="Courier New" w:hAnsi="Courier New" w:cs="Courier New"/>
          <w:color w:val="000000"/>
          <w:sz w:val="23"/>
          <w:szCs w:val="23"/>
        </w:rPr>
        <w:t xml:space="preserve">   </w:t>
      </w:r>
      <w:r w:rsidR="00F72677" w:rsidRPr="00F72677">
        <w:rPr>
          <w:rFonts w:ascii="Courier New" w:hAnsi="Courier New" w:cs="Courier New"/>
          <w:color w:val="000000"/>
          <w:sz w:val="23"/>
          <w:szCs w:val="23"/>
        </w:rPr>
        <w:t xml:space="preserve">official PRTs. </w:t>
      </w: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 </w:t>
      </w:r>
      <w:r w:rsidR="00731D1D">
        <w:rPr>
          <w:rFonts w:ascii="Courier New" w:hAnsi="Courier New" w:cs="Courier New"/>
          <w:color w:val="000000"/>
          <w:sz w:val="23"/>
          <w:szCs w:val="23"/>
        </w:rPr>
        <w:t xml:space="preserve"> </w:t>
      </w:r>
      <w:r w:rsidRPr="00F72677">
        <w:rPr>
          <w:rFonts w:ascii="Courier New" w:hAnsi="Courier New" w:cs="Courier New"/>
          <w:color w:val="000000"/>
          <w:sz w:val="23"/>
          <w:szCs w:val="23"/>
        </w:rPr>
        <w:t xml:space="preserve">Date of PRT – provide date with corresponding score. </w:t>
      </w: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 </w:t>
      </w:r>
      <w:r w:rsidR="00731D1D">
        <w:rPr>
          <w:rFonts w:ascii="Courier New" w:hAnsi="Courier New" w:cs="Courier New"/>
          <w:color w:val="000000"/>
          <w:sz w:val="23"/>
          <w:szCs w:val="23"/>
        </w:rPr>
        <w:t xml:space="preserve"> </w:t>
      </w:r>
      <w:r w:rsidRPr="00F72677">
        <w:rPr>
          <w:rFonts w:ascii="Courier New" w:hAnsi="Courier New" w:cs="Courier New"/>
          <w:color w:val="000000"/>
          <w:sz w:val="23"/>
          <w:szCs w:val="23"/>
        </w:rPr>
        <w:t xml:space="preserve">Final Scores: enter total numeric score/total </w:t>
      </w:r>
    </w:p>
    <w:p w:rsidR="00F72677" w:rsidRPr="00F72677" w:rsidRDefault="00731D1D" w:rsidP="00731D1D">
      <w:pPr>
        <w:autoSpaceDE w:val="0"/>
        <w:autoSpaceDN w:val="0"/>
        <w:adjustRightInd w:val="0"/>
        <w:spacing w:after="0" w:line="240" w:lineRule="auto"/>
        <w:ind w:firstLine="720"/>
        <w:rPr>
          <w:rFonts w:ascii="Courier New" w:hAnsi="Courier New" w:cs="Courier New"/>
          <w:color w:val="000000"/>
          <w:sz w:val="23"/>
          <w:szCs w:val="23"/>
        </w:rPr>
      </w:pPr>
      <w:r>
        <w:rPr>
          <w:rFonts w:ascii="Courier New" w:hAnsi="Courier New" w:cs="Courier New"/>
          <w:color w:val="000000"/>
          <w:sz w:val="23"/>
          <w:szCs w:val="23"/>
        </w:rPr>
        <w:t xml:space="preserve">   </w:t>
      </w:r>
      <w:r w:rsidR="00F72677" w:rsidRPr="00F72677">
        <w:rPr>
          <w:rFonts w:ascii="Courier New" w:hAnsi="Courier New" w:cs="Courier New"/>
          <w:color w:val="000000"/>
          <w:sz w:val="23"/>
          <w:szCs w:val="23"/>
        </w:rPr>
        <w:t xml:space="preserve">points. </w:t>
      </w: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 </w:t>
      </w:r>
      <w:r w:rsidR="00731D1D">
        <w:rPr>
          <w:rFonts w:ascii="Courier New" w:hAnsi="Courier New" w:cs="Courier New"/>
          <w:color w:val="000000"/>
          <w:sz w:val="23"/>
          <w:szCs w:val="23"/>
        </w:rPr>
        <w:t xml:space="preserve"> </w:t>
      </w:r>
      <w:r w:rsidRPr="00F72677">
        <w:rPr>
          <w:rFonts w:ascii="Courier New" w:hAnsi="Courier New" w:cs="Courier New"/>
          <w:color w:val="000000"/>
          <w:sz w:val="23"/>
          <w:szCs w:val="23"/>
        </w:rPr>
        <w:t xml:space="preserve">Overall Score: CFL must write in the overall </w:t>
      </w:r>
    </w:p>
    <w:p w:rsidR="00F72677" w:rsidRPr="00F72677" w:rsidRDefault="00731D1D" w:rsidP="00731D1D">
      <w:pPr>
        <w:autoSpaceDE w:val="0"/>
        <w:autoSpaceDN w:val="0"/>
        <w:adjustRightInd w:val="0"/>
        <w:spacing w:after="0" w:line="240" w:lineRule="auto"/>
        <w:ind w:firstLine="720"/>
        <w:rPr>
          <w:rFonts w:ascii="Courier New" w:hAnsi="Courier New" w:cs="Courier New"/>
          <w:color w:val="000000"/>
          <w:sz w:val="23"/>
          <w:szCs w:val="23"/>
        </w:rPr>
      </w:pPr>
      <w:r>
        <w:rPr>
          <w:rFonts w:ascii="Courier New" w:hAnsi="Courier New" w:cs="Courier New"/>
          <w:color w:val="000000"/>
          <w:sz w:val="23"/>
          <w:szCs w:val="23"/>
        </w:rPr>
        <w:t xml:space="preserve">   </w:t>
      </w:r>
      <w:r w:rsidR="00F72677" w:rsidRPr="00F72677">
        <w:rPr>
          <w:rFonts w:ascii="Courier New" w:hAnsi="Courier New" w:cs="Courier New"/>
          <w:color w:val="000000"/>
          <w:sz w:val="23"/>
          <w:szCs w:val="23"/>
        </w:rPr>
        <w:t xml:space="preserve">score (i.e.; excellent good, good medium, etc.) </w:t>
      </w:r>
    </w:p>
    <w:p w:rsidR="00F72677" w:rsidRPr="00F72677" w:rsidRDefault="00731D1D" w:rsidP="00F72677">
      <w:pPr>
        <w:autoSpaceDE w:val="0"/>
        <w:autoSpaceDN w:val="0"/>
        <w:adjustRightInd w:val="0"/>
        <w:spacing w:after="0"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r>
        <w:rPr>
          <w:rFonts w:ascii="Courier New" w:hAnsi="Courier New" w:cs="Courier New"/>
          <w:color w:val="000000"/>
          <w:sz w:val="23"/>
          <w:szCs w:val="23"/>
        </w:rPr>
        <w:tab/>
      </w:r>
      <w:r w:rsidR="00F72677" w:rsidRPr="00F72677">
        <w:rPr>
          <w:rFonts w:ascii="Courier New" w:hAnsi="Courier New" w:cs="Courier New"/>
          <w:color w:val="000000"/>
          <w:sz w:val="23"/>
          <w:szCs w:val="23"/>
        </w:rPr>
        <w:t xml:space="preserve">- </w:t>
      </w:r>
      <w:r>
        <w:rPr>
          <w:rFonts w:ascii="Courier New" w:hAnsi="Courier New" w:cs="Courier New"/>
          <w:color w:val="000000"/>
          <w:sz w:val="23"/>
          <w:szCs w:val="23"/>
        </w:rPr>
        <w:t xml:space="preserve"> </w:t>
      </w:r>
      <w:r w:rsidR="00F72677" w:rsidRPr="00F72677">
        <w:rPr>
          <w:rFonts w:ascii="Courier New" w:hAnsi="Courier New" w:cs="Courier New"/>
          <w:color w:val="000000"/>
          <w:sz w:val="23"/>
          <w:szCs w:val="23"/>
        </w:rPr>
        <w:t xml:space="preserve">Run/Swim: Circle either ”run” or “swim” and enter </w:t>
      </w:r>
    </w:p>
    <w:p w:rsidR="00F72677" w:rsidRPr="00F72677" w:rsidRDefault="00731D1D" w:rsidP="00731D1D">
      <w:pPr>
        <w:autoSpaceDE w:val="0"/>
        <w:autoSpaceDN w:val="0"/>
        <w:adjustRightInd w:val="0"/>
        <w:spacing w:after="0" w:line="240" w:lineRule="auto"/>
        <w:ind w:firstLine="720"/>
        <w:rPr>
          <w:rFonts w:ascii="Courier New" w:hAnsi="Courier New" w:cs="Courier New"/>
          <w:color w:val="000000"/>
          <w:sz w:val="23"/>
          <w:szCs w:val="23"/>
        </w:rPr>
      </w:pPr>
      <w:r>
        <w:rPr>
          <w:rFonts w:ascii="Courier New" w:hAnsi="Courier New" w:cs="Courier New"/>
          <w:color w:val="000000"/>
          <w:sz w:val="23"/>
          <w:szCs w:val="23"/>
        </w:rPr>
        <w:t xml:space="preserve">   </w:t>
      </w:r>
      <w:r w:rsidR="00F72677" w:rsidRPr="00F72677">
        <w:rPr>
          <w:rFonts w:ascii="Courier New" w:hAnsi="Courier New" w:cs="Courier New"/>
          <w:color w:val="000000"/>
          <w:sz w:val="23"/>
          <w:szCs w:val="23"/>
        </w:rPr>
        <w:t xml:space="preserve">time (minutes/seconds). </w:t>
      </w:r>
    </w:p>
    <w:p w:rsidR="00731D1D" w:rsidRDefault="00731D1D" w:rsidP="00731D1D">
      <w:pPr>
        <w:autoSpaceDE w:val="0"/>
        <w:autoSpaceDN w:val="0"/>
        <w:adjustRightInd w:val="0"/>
        <w:spacing w:after="0" w:line="240" w:lineRule="auto"/>
        <w:ind w:firstLine="720"/>
        <w:rPr>
          <w:rFonts w:ascii="Courier New" w:hAnsi="Courier New" w:cs="Courier New"/>
          <w:color w:val="000000"/>
          <w:sz w:val="23"/>
          <w:szCs w:val="23"/>
        </w:rPr>
      </w:pPr>
    </w:p>
    <w:p w:rsidR="00731D1D" w:rsidRDefault="00731D1D" w:rsidP="00731D1D">
      <w:pPr>
        <w:autoSpaceDE w:val="0"/>
        <w:autoSpaceDN w:val="0"/>
        <w:adjustRightInd w:val="0"/>
        <w:spacing w:after="0" w:line="240" w:lineRule="auto"/>
        <w:ind w:left="2880" w:firstLine="720"/>
        <w:rPr>
          <w:rFonts w:ascii="Courier New" w:hAnsi="Courier New" w:cs="Courier New"/>
          <w:color w:val="000000"/>
          <w:sz w:val="23"/>
          <w:szCs w:val="23"/>
        </w:rPr>
      </w:pPr>
      <w:r w:rsidRPr="00F72677">
        <w:rPr>
          <w:rFonts w:ascii="Courier New" w:hAnsi="Courier New" w:cs="Courier New"/>
          <w:color w:val="000000"/>
          <w:sz w:val="23"/>
          <w:szCs w:val="23"/>
        </w:rPr>
        <w:t>2-3</w:t>
      </w:r>
      <w:r>
        <w:rPr>
          <w:rFonts w:ascii="Courier New" w:hAnsi="Courier New" w:cs="Courier New"/>
          <w:color w:val="000000"/>
          <w:sz w:val="23"/>
          <w:szCs w:val="23"/>
        </w:rPr>
        <w:t xml:space="preserve"> </w:t>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sidRPr="00F72677">
        <w:rPr>
          <w:rFonts w:ascii="Courier New" w:hAnsi="Courier New" w:cs="Courier New"/>
          <w:color w:val="000000"/>
          <w:sz w:val="23"/>
          <w:szCs w:val="23"/>
        </w:rPr>
        <w:t>Enclosure (1)</w:t>
      </w:r>
    </w:p>
    <w:p w:rsidR="00731D1D" w:rsidRDefault="00731D1D" w:rsidP="00731D1D">
      <w:pPr>
        <w:autoSpaceDE w:val="0"/>
        <w:autoSpaceDN w:val="0"/>
        <w:adjustRightInd w:val="0"/>
        <w:spacing w:after="0" w:line="240" w:lineRule="auto"/>
        <w:ind w:firstLine="720"/>
        <w:jc w:val="right"/>
        <w:rPr>
          <w:rFonts w:ascii="Courier New" w:hAnsi="Courier New" w:cs="Courier New"/>
          <w:color w:val="000000"/>
          <w:sz w:val="23"/>
          <w:szCs w:val="23"/>
        </w:rPr>
      </w:pPr>
      <w:r w:rsidRPr="00F72677">
        <w:rPr>
          <w:rFonts w:ascii="Courier New" w:hAnsi="Courier New" w:cs="Courier New"/>
          <w:color w:val="000000"/>
          <w:sz w:val="23"/>
          <w:szCs w:val="23"/>
        </w:rPr>
        <w:lastRenderedPageBreak/>
        <w:t>OPNAVINST 1420.1B</w:t>
      </w:r>
    </w:p>
    <w:p w:rsidR="00731D1D" w:rsidRDefault="00731D1D" w:rsidP="00731D1D">
      <w:pPr>
        <w:autoSpaceDE w:val="0"/>
        <w:autoSpaceDN w:val="0"/>
        <w:adjustRightInd w:val="0"/>
        <w:spacing w:after="0" w:line="240" w:lineRule="auto"/>
        <w:ind w:firstLine="720"/>
        <w:jc w:val="right"/>
        <w:rPr>
          <w:rFonts w:ascii="Courier New" w:hAnsi="Courier New" w:cs="Courier New"/>
          <w:color w:val="000000"/>
          <w:sz w:val="23"/>
          <w:szCs w:val="23"/>
        </w:rPr>
      </w:pPr>
      <w:r w:rsidRPr="00F72677">
        <w:rPr>
          <w:rFonts w:ascii="Courier New" w:hAnsi="Courier New" w:cs="Courier New"/>
          <w:color w:val="000000"/>
          <w:sz w:val="23"/>
          <w:szCs w:val="23"/>
        </w:rPr>
        <w:t xml:space="preserve">14 DEC 09 </w:t>
      </w:r>
    </w:p>
    <w:p w:rsidR="00731D1D" w:rsidRDefault="00731D1D" w:rsidP="00731D1D">
      <w:pPr>
        <w:autoSpaceDE w:val="0"/>
        <w:autoSpaceDN w:val="0"/>
        <w:adjustRightInd w:val="0"/>
        <w:spacing w:after="0" w:line="240" w:lineRule="auto"/>
        <w:ind w:firstLine="720"/>
        <w:rPr>
          <w:rFonts w:ascii="Courier New" w:hAnsi="Courier New" w:cs="Courier New"/>
          <w:color w:val="000000"/>
          <w:sz w:val="23"/>
          <w:szCs w:val="23"/>
        </w:rPr>
      </w:pP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 </w:t>
      </w:r>
      <w:r w:rsidR="00731D1D">
        <w:rPr>
          <w:rFonts w:ascii="Courier New" w:hAnsi="Courier New" w:cs="Courier New"/>
          <w:color w:val="000000"/>
          <w:sz w:val="23"/>
          <w:szCs w:val="23"/>
        </w:rPr>
        <w:t xml:space="preserve"> </w:t>
      </w:r>
      <w:r w:rsidRPr="00F72677">
        <w:rPr>
          <w:rFonts w:ascii="Courier New" w:hAnsi="Courier New" w:cs="Courier New"/>
          <w:color w:val="000000"/>
          <w:sz w:val="23"/>
          <w:szCs w:val="23"/>
        </w:rPr>
        <w:t xml:space="preserve">Sit-ups: enter number of sit-ups. </w:t>
      </w: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w:t>
      </w:r>
      <w:r w:rsidR="00731D1D">
        <w:rPr>
          <w:rFonts w:ascii="Courier New" w:hAnsi="Courier New" w:cs="Courier New"/>
          <w:color w:val="000000"/>
          <w:sz w:val="23"/>
          <w:szCs w:val="23"/>
        </w:rPr>
        <w:t xml:space="preserve">  </w:t>
      </w:r>
      <w:r w:rsidRPr="00F72677">
        <w:rPr>
          <w:rFonts w:ascii="Courier New" w:hAnsi="Courier New" w:cs="Courier New"/>
          <w:color w:val="000000"/>
          <w:sz w:val="23"/>
          <w:szCs w:val="23"/>
        </w:rPr>
        <w:t xml:space="preserve">Push-ups: enter number of push-ups. </w:t>
      </w:r>
    </w:p>
    <w:p w:rsidR="00F72677" w:rsidRPr="00F72677" w:rsidRDefault="00F72677" w:rsidP="00731D1D">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 </w:t>
      </w:r>
      <w:r w:rsidR="00731D1D">
        <w:rPr>
          <w:rFonts w:ascii="Courier New" w:hAnsi="Courier New" w:cs="Courier New"/>
          <w:color w:val="000000"/>
          <w:sz w:val="23"/>
          <w:szCs w:val="23"/>
        </w:rPr>
        <w:t xml:space="preserve"> </w:t>
      </w:r>
      <w:r w:rsidRPr="00F72677">
        <w:rPr>
          <w:rFonts w:ascii="Courier New" w:hAnsi="Courier New" w:cs="Courier New"/>
          <w:color w:val="000000"/>
          <w:sz w:val="23"/>
          <w:szCs w:val="23"/>
        </w:rPr>
        <w:t xml:space="preserve">Height: enter height in inches. </w:t>
      </w:r>
    </w:p>
    <w:p w:rsidR="00097DEA"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 </w:t>
      </w:r>
      <w:r w:rsidR="00731D1D">
        <w:rPr>
          <w:rFonts w:ascii="Courier New" w:hAnsi="Courier New" w:cs="Courier New"/>
          <w:color w:val="000000"/>
          <w:sz w:val="23"/>
          <w:szCs w:val="23"/>
        </w:rPr>
        <w:t xml:space="preserve"> </w:t>
      </w:r>
      <w:r w:rsidRPr="00F72677">
        <w:rPr>
          <w:rFonts w:ascii="Courier New" w:hAnsi="Courier New" w:cs="Courier New"/>
          <w:color w:val="000000"/>
          <w:sz w:val="23"/>
          <w:szCs w:val="23"/>
        </w:rPr>
        <w:t xml:space="preserve">Weight: enter weight in pounds. </w:t>
      </w:r>
    </w:p>
    <w:p w:rsidR="00731D1D"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color w:val="000000"/>
          <w:sz w:val="23"/>
          <w:szCs w:val="23"/>
        </w:rPr>
        <w:t xml:space="preserve">- </w:t>
      </w:r>
      <w:r w:rsidR="00097DEA">
        <w:rPr>
          <w:rFonts w:ascii="Courier New" w:hAnsi="Courier New" w:cs="Courier New"/>
          <w:color w:val="000000"/>
          <w:sz w:val="23"/>
          <w:szCs w:val="23"/>
        </w:rPr>
        <w:t xml:space="preserve"> </w:t>
      </w:r>
      <w:r w:rsidRPr="00F72677">
        <w:rPr>
          <w:rFonts w:ascii="Courier New" w:hAnsi="Courier New" w:cs="Courier New"/>
          <w:color w:val="000000"/>
          <w:sz w:val="23"/>
          <w:szCs w:val="23"/>
        </w:rPr>
        <w:t>Percent Body Fat (if applicable).</w:t>
      </w: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color w:val="000000"/>
          <w:sz w:val="23"/>
          <w:szCs w:val="23"/>
        </w:rPr>
        <w:t xml:space="preserve">*Marine Corps applicants applying to MECP or MSC IPP should forward a copy of their PFT record with application.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20. </w:t>
      </w:r>
      <w:r w:rsidRPr="00F72677">
        <w:rPr>
          <w:rFonts w:ascii="Courier New" w:hAnsi="Courier New" w:cs="Courier New"/>
          <w:color w:val="000000"/>
          <w:sz w:val="23"/>
          <w:szCs w:val="23"/>
        </w:rPr>
        <w:t xml:space="preserve">Self-explanatory. LDO/CWO applicants should list all duty assignments in reverse chronological order from present to past. (Attach separate sheet if more space is necessary.)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 xml:space="preserve">EDUCATION SECTION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21. </w:t>
      </w:r>
      <w:r w:rsidRPr="00F72677">
        <w:rPr>
          <w:rFonts w:ascii="Courier New" w:hAnsi="Courier New" w:cs="Courier New"/>
          <w:color w:val="000000"/>
          <w:sz w:val="23"/>
          <w:szCs w:val="23"/>
        </w:rPr>
        <w:t xml:space="preserve">High School. Include GED information only if not a high school graduate. If not a graduate from high school, but earned a GED instead, include all high school transcripts reflecting the time attended. Attach one certified copy of each high school transcript and/or GED certificate. (Not required for OCS, MECP, and MSC IPP.) (Only required for LDO/CWO if not a high school graduate.)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Block 22</w:t>
      </w:r>
      <w:r w:rsidRPr="00F72677">
        <w:rPr>
          <w:rFonts w:ascii="Courier New" w:hAnsi="Courier New" w:cs="Courier New"/>
          <w:color w:val="000000"/>
          <w:sz w:val="23"/>
          <w:szCs w:val="23"/>
        </w:rPr>
        <w:t xml:space="preserve">. College. Provide the required data if applicable. If a baccalaureate degree has not been completed and one is applying for a degree completion program, provide the number of fully transferable college credits. See appropriate chapters for specific educational requirements and college transcript information.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23. </w:t>
      </w:r>
      <w:r w:rsidRPr="00F72677">
        <w:rPr>
          <w:rFonts w:ascii="Courier New" w:hAnsi="Courier New" w:cs="Courier New"/>
          <w:color w:val="000000"/>
          <w:sz w:val="23"/>
          <w:szCs w:val="23"/>
        </w:rPr>
        <w:t xml:space="preserve">Degree preference. Self-explanatory.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 xml:space="preserve">PERSONAL HISTORY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24. </w:t>
      </w:r>
      <w:r w:rsidRPr="00F72677">
        <w:rPr>
          <w:rFonts w:ascii="Courier New" w:hAnsi="Courier New" w:cs="Courier New"/>
          <w:color w:val="000000"/>
          <w:sz w:val="23"/>
          <w:szCs w:val="23"/>
        </w:rPr>
        <w:t xml:space="preserve">Personal Awards. Include Flag Letters of Commendation, Navy and Marine Corps Achievement Medal and higher. </w:t>
      </w:r>
    </w:p>
    <w:p w:rsidR="00097DEA" w:rsidRDefault="00097DEA" w:rsidP="00097DEA">
      <w:pPr>
        <w:autoSpaceDE w:val="0"/>
        <w:autoSpaceDN w:val="0"/>
        <w:adjustRightInd w:val="0"/>
        <w:spacing w:after="0" w:line="240" w:lineRule="auto"/>
        <w:ind w:firstLine="720"/>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25. </w:t>
      </w:r>
      <w:r w:rsidRPr="00F72677">
        <w:rPr>
          <w:rFonts w:ascii="Courier New" w:hAnsi="Courier New" w:cs="Courier New"/>
          <w:color w:val="000000"/>
          <w:sz w:val="23"/>
          <w:szCs w:val="23"/>
        </w:rPr>
        <w:t xml:space="preserve">Service Schools. Attach Sailor/Marine American Council on Education Registry Transcript (SMART). List any service schools that were attended for a 2-week duration or longer that are not listed on the SMART transcript. Not required for LDO/CWO, but is highly encouraged.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26. </w:t>
      </w:r>
      <w:r w:rsidRPr="00F72677">
        <w:rPr>
          <w:rFonts w:ascii="Courier New" w:hAnsi="Courier New" w:cs="Courier New"/>
          <w:color w:val="000000"/>
          <w:sz w:val="23"/>
          <w:szCs w:val="23"/>
        </w:rPr>
        <w:t xml:space="preserve">Self-explanatory.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097DEA" w:rsidRDefault="00097DEA" w:rsidP="00097DEA">
      <w:pPr>
        <w:autoSpaceDE w:val="0"/>
        <w:autoSpaceDN w:val="0"/>
        <w:adjustRightInd w:val="0"/>
        <w:spacing w:after="0" w:line="240" w:lineRule="auto"/>
        <w:ind w:firstLine="720"/>
        <w:rPr>
          <w:rFonts w:ascii="Courier New" w:hAnsi="Courier New" w:cs="Courier New"/>
          <w:b/>
          <w:bCs/>
          <w:color w:val="000000"/>
          <w:sz w:val="23"/>
          <w:szCs w:val="23"/>
        </w:rPr>
      </w:pPr>
    </w:p>
    <w:p w:rsidR="00097DEA" w:rsidRDefault="00097DEA" w:rsidP="00097DEA">
      <w:pPr>
        <w:autoSpaceDE w:val="0"/>
        <w:autoSpaceDN w:val="0"/>
        <w:adjustRightInd w:val="0"/>
        <w:spacing w:after="0" w:line="240" w:lineRule="auto"/>
        <w:ind w:left="3600" w:firstLine="720"/>
        <w:rPr>
          <w:rFonts w:ascii="Courier New" w:hAnsi="Courier New" w:cs="Courier New"/>
          <w:color w:val="000000"/>
          <w:sz w:val="23"/>
          <w:szCs w:val="23"/>
        </w:rPr>
      </w:pPr>
    </w:p>
    <w:p w:rsidR="00097DEA" w:rsidRDefault="00097DEA" w:rsidP="00097DEA">
      <w:pPr>
        <w:autoSpaceDE w:val="0"/>
        <w:autoSpaceDN w:val="0"/>
        <w:adjustRightInd w:val="0"/>
        <w:spacing w:after="0" w:line="240" w:lineRule="auto"/>
        <w:ind w:left="3600" w:firstLine="720"/>
        <w:rPr>
          <w:rFonts w:ascii="Courier New" w:hAnsi="Courier New" w:cs="Courier New"/>
          <w:b/>
          <w:bCs/>
          <w:color w:val="000000"/>
          <w:sz w:val="23"/>
          <w:szCs w:val="23"/>
        </w:rPr>
      </w:pPr>
      <w:r w:rsidRPr="00F72677">
        <w:rPr>
          <w:rFonts w:ascii="Courier New" w:hAnsi="Courier New" w:cs="Courier New"/>
          <w:color w:val="000000"/>
          <w:sz w:val="23"/>
          <w:szCs w:val="23"/>
        </w:rPr>
        <w:t xml:space="preserve">2-4  </w:t>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sidRPr="00F72677">
        <w:rPr>
          <w:rFonts w:ascii="Courier New" w:hAnsi="Courier New" w:cs="Courier New"/>
          <w:color w:val="000000"/>
          <w:sz w:val="23"/>
          <w:szCs w:val="23"/>
        </w:rPr>
        <w:t>Enclosure (1)</w:t>
      </w:r>
    </w:p>
    <w:p w:rsidR="00097DEA" w:rsidRDefault="00097DEA" w:rsidP="00097DEA">
      <w:pPr>
        <w:autoSpaceDE w:val="0"/>
        <w:autoSpaceDN w:val="0"/>
        <w:adjustRightInd w:val="0"/>
        <w:spacing w:after="0" w:line="240" w:lineRule="auto"/>
        <w:ind w:firstLine="720"/>
        <w:jc w:val="right"/>
        <w:rPr>
          <w:rFonts w:ascii="Courier New" w:hAnsi="Courier New" w:cs="Courier New"/>
          <w:color w:val="000000"/>
          <w:sz w:val="23"/>
          <w:szCs w:val="23"/>
        </w:rPr>
      </w:pPr>
      <w:r w:rsidRPr="00F72677">
        <w:rPr>
          <w:rFonts w:ascii="Courier New" w:hAnsi="Courier New" w:cs="Courier New"/>
          <w:color w:val="000000"/>
          <w:sz w:val="23"/>
          <w:szCs w:val="23"/>
        </w:rPr>
        <w:t xml:space="preserve">OPNAVINST 1420.1B </w:t>
      </w:r>
    </w:p>
    <w:p w:rsidR="00097DEA" w:rsidRDefault="00097DEA" w:rsidP="00097DEA">
      <w:pPr>
        <w:autoSpaceDE w:val="0"/>
        <w:autoSpaceDN w:val="0"/>
        <w:adjustRightInd w:val="0"/>
        <w:spacing w:after="0" w:line="240" w:lineRule="auto"/>
        <w:ind w:firstLine="720"/>
        <w:jc w:val="right"/>
        <w:rPr>
          <w:rFonts w:ascii="Courier New" w:hAnsi="Courier New" w:cs="Courier New"/>
          <w:color w:val="000000"/>
          <w:sz w:val="23"/>
          <w:szCs w:val="23"/>
        </w:rPr>
      </w:pPr>
      <w:r w:rsidRPr="00F72677">
        <w:rPr>
          <w:rFonts w:ascii="Courier New" w:hAnsi="Courier New" w:cs="Courier New"/>
          <w:color w:val="000000"/>
          <w:sz w:val="23"/>
          <w:szCs w:val="23"/>
        </w:rPr>
        <w:t xml:space="preserve">14 DEC 09 </w:t>
      </w:r>
    </w:p>
    <w:p w:rsidR="00097DEA" w:rsidRDefault="00097DEA" w:rsidP="00097DEA">
      <w:pPr>
        <w:autoSpaceDE w:val="0"/>
        <w:autoSpaceDN w:val="0"/>
        <w:adjustRightInd w:val="0"/>
        <w:spacing w:after="0" w:line="240" w:lineRule="auto"/>
        <w:ind w:firstLine="720"/>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27. </w:t>
      </w:r>
      <w:r w:rsidRPr="00F72677">
        <w:rPr>
          <w:rFonts w:ascii="Courier New" w:hAnsi="Courier New" w:cs="Courier New"/>
          <w:color w:val="000000"/>
          <w:sz w:val="23"/>
          <w:szCs w:val="23"/>
        </w:rPr>
        <w:t>Extracurricular Activities. List extracurricular activities and dates of involvement starting with the most recent (e.g., sports, clubs, civic, or military activities/volunteer work, collateral duties, and command activities). Highlight any</w:t>
      </w:r>
      <w:r w:rsidR="00097DEA">
        <w:rPr>
          <w:rFonts w:ascii="Courier New" w:hAnsi="Courier New" w:cs="Courier New"/>
          <w:color w:val="000000"/>
          <w:sz w:val="23"/>
          <w:szCs w:val="23"/>
        </w:rPr>
        <w:t xml:space="preserve"> </w:t>
      </w:r>
      <w:r w:rsidRPr="00F72677">
        <w:rPr>
          <w:rFonts w:ascii="Courier New" w:hAnsi="Courier New" w:cs="Courier New"/>
          <w:color w:val="000000"/>
          <w:sz w:val="23"/>
          <w:szCs w:val="23"/>
        </w:rPr>
        <w:t xml:space="preserve">positions of leadership associated with the activity (e.g., team leader, Morale, Welfare and Recreation chairperson, president of high school or college team or club).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Block 28</w:t>
      </w:r>
      <w:r w:rsidRPr="00F72677">
        <w:rPr>
          <w:rFonts w:ascii="Courier New" w:hAnsi="Courier New" w:cs="Courier New"/>
          <w:color w:val="000000"/>
          <w:sz w:val="23"/>
          <w:szCs w:val="23"/>
        </w:rPr>
        <w:t xml:space="preserve">. Special Abilities. List all foreign language abilities, flying experience including airframe and hours, computer skills, etc.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29. </w:t>
      </w:r>
      <w:r w:rsidRPr="00F72677">
        <w:rPr>
          <w:rFonts w:ascii="Courier New" w:hAnsi="Courier New" w:cs="Courier New"/>
          <w:color w:val="000000"/>
          <w:sz w:val="23"/>
          <w:szCs w:val="23"/>
        </w:rPr>
        <w:t xml:space="preserve">Civil/Military Offense(s): fill out as directed. </w:t>
      </w:r>
      <w:r w:rsidRPr="00F72677">
        <w:rPr>
          <w:rFonts w:ascii="Courier New" w:hAnsi="Courier New" w:cs="Courier New"/>
          <w:b/>
          <w:bCs/>
          <w:color w:val="000000"/>
          <w:sz w:val="23"/>
          <w:szCs w:val="23"/>
        </w:rPr>
        <w:t xml:space="preserve">Important! </w:t>
      </w:r>
      <w:r w:rsidRPr="00F72677">
        <w:rPr>
          <w:rFonts w:ascii="Courier New" w:hAnsi="Courier New" w:cs="Courier New"/>
          <w:color w:val="000000"/>
          <w:sz w:val="23"/>
          <w:szCs w:val="23"/>
        </w:rPr>
        <w:t xml:space="preserve">Providing false information or failing to declare any civil/military offense(s) may result in non-selection for the program.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30. </w:t>
      </w:r>
      <w:r w:rsidRPr="00F72677">
        <w:rPr>
          <w:rFonts w:ascii="Courier New" w:hAnsi="Courier New" w:cs="Courier New"/>
          <w:color w:val="000000"/>
          <w:sz w:val="23"/>
          <w:szCs w:val="23"/>
        </w:rPr>
        <w:t xml:space="preserve">Drug Use/Alcohol Related Incident(s): fill out as directed. </w:t>
      </w:r>
      <w:r w:rsidRPr="00F72677">
        <w:rPr>
          <w:rFonts w:ascii="Courier New" w:hAnsi="Courier New" w:cs="Courier New"/>
          <w:b/>
          <w:bCs/>
          <w:color w:val="000000"/>
          <w:sz w:val="23"/>
          <w:szCs w:val="23"/>
        </w:rPr>
        <w:t xml:space="preserve">Important! </w:t>
      </w:r>
      <w:r w:rsidRPr="00F72677">
        <w:rPr>
          <w:rFonts w:ascii="Courier New" w:hAnsi="Courier New" w:cs="Courier New"/>
          <w:color w:val="000000"/>
          <w:sz w:val="23"/>
          <w:szCs w:val="23"/>
        </w:rPr>
        <w:t xml:space="preserve">Providing false information or failing to declare any drug/alcohol incident(s) may result in non-selection for the program.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31. </w:t>
      </w:r>
      <w:r w:rsidRPr="00F72677">
        <w:rPr>
          <w:rFonts w:ascii="Courier New" w:hAnsi="Courier New" w:cs="Courier New"/>
          <w:color w:val="000000"/>
          <w:sz w:val="23"/>
          <w:szCs w:val="23"/>
        </w:rPr>
        <w:t xml:space="preserve">Previous applications for any commissioning programs: list programs and dates (FY) for any commissioning programs for which selected or attended. In the block provided in the Personal Statement sections of this application, include a brief explanation of reason for withdrawing from the program.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PERSONNEL SECURITY INFORMATION</w:t>
      </w:r>
      <w:r w:rsidRPr="00F72677">
        <w:rPr>
          <w:rFonts w:ascii="Courier New" w:hAnsi="Courier New" w:cs="Courier New"/>
          <w:color w:val="000000"/>
          <w:sz w:val="23"/>
          <w:szCs w:val="23"/>
        </w:rPr>
        <w:t xml:space="preserve">. This section is applicable to ALL applicants. All other programs, not applicable.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097DEA"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Blocks 32 through 34. </w:t>
      </w:r>
      <w:r w:rsidRPr="00F72677">
        <w:rPr>
          <w:rFonts w:ascii="Courier New" w:hAnsi="Courier New" w:cs="Courier New"/>
          <w:color w:val="000000"/>
          <w:sz w:val="23"/>
          <w:szCs w:val="23"/>
        </w:rPr>
        <w:t xml:space="preserve">Provide the information as indicated. The security manager </w:t>
      </w:r>
      <w:r w:rsidRPr="00F72677">
        <w:rPr>
          <w:rFonts w:ascii="Courier New" w:hAnsi="Courier New" w:cs="Courier New"/>
          <w:b/>
          <w:bCs/>
          <w:color w:val="000000"/>
          <w:sz w:val="23"/>
          <w:szCs w:val="23"/>
        </w:rPr>
        <w:t xml:space="preserve">must </w:t>
      </w:r>
      <w:r w:rsidRPr="00F72677">
        <w:rPr>
          <w:rFonts w:ascii="Courier New" w:hAnsi="Courier New" w:cs="Courier New"/>
          <w:color w:val="000000"/>
          <w:sz w:val="23"/>
          <w:szCs w:val="23"/>
        </w:rPr>
        <w:t xml:space="preserve">obtain verification from Department of Navy Central Adjudication Facility (DONCAF) that the appropriate entrance agency check is possessed. The command security manager or executive officer must sign in the blocks provided that verification was made with DONCAF and that the appropriate entrance investigations are possessed. </w:t>
      </w:r>
      <w:r w:rsidRPr="00F72677">
        <w:rPr>
          <w:rFonts w:ascii="Courier New" w:hAnsi="Courier New" w:cs="Courier New"/>
          <w:b/>
          <w:bCs/>
          <w:color w:val="000000"/>
          <w:sz w:val="23"/>
          <w:szCs w:val="23"/>
        </w:rPr>
        <w:t xml:space="preserve">Applications will be rejected and returned to the applicant </w:t>
      </w:r>
      <w:r w:rsidRPr="00F72677">
        <w:rPr>
          <w:rFonts w:ascii="Courier New" w:hAnsi="Courier New" w:cs="Courier New"/>
          <w:color w:val="000000"/>
          <w:sz w:val="23"/>
          <w:szCs w:val="23"/>
        </w:rPr>
        <w:t xml:space="preserve">if this section is not completely filled out or if command security manager verification is not indicated. Applicants for the OCS, MECP, or MSC IPP programs, who do not have either a valid Entry Level National Agency Check (ENTNAC) or National Agency Check (NAC), must include a completed Standard Form </w:t>
      </w:r>
    </w:p>
    <w:p w:rsidR="00097DEA" w:rsidRDefault="00097DEA" w:rsidP="00097DEA">
      <w:pPr>
        <w:autoSpaceDE w:val="0"/>
        <w:autoSpaceDN w:val="0"/>
        <w:adjustRightInd w:val="0"/>
        <w:spacing w:after="0" w:line="240" w:lineRule="auto"/>
        <w:ind w:firstLine="720"/>
        <w:rPr>
          <w:rFonts w:ascii="Courier New" w:hAnsi="Courier New" w:cs="Courier New"/>
          <w:color w:val="000000"/>
          <w:sz w:val="23"/>
          <w:szCs w:val="23"/>
        </w:rPr>
      </w:pPr>
    </w:p>
    <w:p w:rsidR="00097DEA" w:rsidRDefault="00097DEA" w:rsidP="00097DEA">
      <w:pPr>
        <w:autoSpaceDE w:val="0"/>
        <w:autoSpaceDN w:val="0"/>
        <w:adjustRightInd w:val="0"/>
        <w:spacing w:after="0" w:line="240" w:lineRule="auto"/>
        <w:ind w:firstLine="720"/>
        <w:rPr>
          <w:rFonts w:ascii="Courier New" w:hAnsi="Courier New" w:cs="Courier New"/>
          <w:color w:val="000000"/>
          <w:sz w:val="23"/>
          <w:szCs w:val="23"/>
        </w:rPr>
      </w:pPr>
    </w:p>
    <w:p w:rsidR="00097DEA" w:rsidRDefault="00097DEA" w:rsidP="00097DEA">
      <w:pPr>
        <w:autoSpaceDE w:val="0"/>
        <w:autoSpaceDN w:val="0"/>
        <w:adjustRightInd w:val="0"/>
        <w:spacing w:after="0" w:line="240" w:lineRule="auto"/>
        <w:ind w:left="2880" w:firstLine="720"/>
        <w:rPr>
          <w:rFonts w:ascii="Courier New" w:hAnsi="Courier New" w:cs="Courier New"/>
          <w:b/>
          <w:bCs/>
          <w:color w:val="000000"/>
          <w:sz w:val="23"/>
          <w:szCs w:val="23"/>
        </w:rPr>
      </w:pPr>
      <w:r w:rsidRPr="00F72677">
        <w:rPr>
          <w:rFonts w:ascii="Courier New" w:hAnsi="Courier New" w:cs="Courier New"/>
          <w:color w:val="000000"/>
          <w:sz w:val="23"/>
          <w:szCs w:val="23"/>
        </w:rPr>
        <w:t>2-5</w:t>
      </w:r>
      <w:r>
        <w:rPr>
          <w:rFonts w:ascii="Courier New" w:hAnsi="Courier New" w:cs="Courier New"/>
          <w:color w:val="000000"/>
          <w:sz w:val="23"/>
          <w:szCs w:val="23"/>
        </w:rPr>
        <w:t xml:space="preserve"> </w:t>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sidRPr="00F72677">
        <w:rPr>
          <w:rFonts w:ascii="Courier New" w:hAnsi="Courier New" w:cs="Courier New"/>
          <w:color w:val="000000"/>
          <w:sz w:val="23"/>
          <w:szCs w:val="23"/>
        </w:rPr>
        <w:t xml:space="preserve">Enclosure (1) </w:t>
      </w:r>
    </w:p>
    <w:p w:rsidR="00097DEA" w:rsidRDefault="00097DEA" w:rsidP="00097DEA">
      <w:pPr>
        <w:autoSpaceDE w:val="0"/>
        <w:autoSpaceDN w:val="0"/>
        <w:adjustRightInd w:val="0"/>
        <w:spacing w:after="0" w:line="240" w:lineRule="auto"/>
        <w:ind w:firstLine="720"/>
        <w:rPr>
          <w:rFonts w:ascii="Courier New" w:hAnsi="Courier New" w:cs="Courier New"/>
          <w:color w:val="000000"/>
          <w:sz w:val="23"/>
          <w:szCs w:val="23"/>
        </w:rPr>
      </w:pPr>
    </w:p>
    <w:p w:rsidR="00097DEA" w:rsidRDefault="00097DEA" w:rsidP="00097DEA">
      <w:pPr>
        <w:autoSpaceDE w:val="0"/>
        <w:autoSpaceDN w:val="0"/>
        <w:adjustRightInd w:val="0"/>
        <w:spacing w:after="0" w:line="240" w:lineRule="auto"/>
        <w:rPr>
          <w:rFonts w:ascii="Courier New" w:hAnsi="Courier New" w:cs="Courier New"/>
          <w:color w:val="000000"/>
          <w:sz w:val="23"/>
          <w:szCs w:val="23"/>
        </w:rPr>
      </w:pPr>
    </w:p>
    <w:p w:rsidR="00097DEA" w:rsidRDefault="00097DEA" w:rsidP="00097DEA">
      <w:pPr>
        <w:autoSpaceDE w:val="0"/>
        <w:autoSpaceDN w:val="0"/>
        <w:adjustRightInd w:val="0"/>
        <w:spacing w:after="0" w:line="240" w:lineRule="auto"/>
        <w:ind w:left="720" w:firstLine="720"/>
        <w:jc w:val="right"/>
        <w:rPr>
          <w:rFonts w:ascii="Courier New" w:hAnsi="Courier New" w:cs="Courier New"/>
          <w:color w:val="000000"/>
          <w:sz w:val="23"/>
          <w:szCs w:val="23"/>
        </w:rPr>
      </w:pPr>
      <w:r w:rsidRPr="00F72677">
        <w:rPr>
          <w:rFonts w:ascii="Courier New" w:hAnsi="Courier New" w:cs="Courier New"/>
          <w:color w:val="000000"/>
          <w:sz w:val="23"/>
          <w:szCs w:val="23"/>
        </w:rPr>
        <w:t>OPNAVINST 1420.1B</w:t>
      </w:r>
    </w:p>
    <w:p w:rsidR="00097DEA" w:rsidRDefault="00097DEA" w:rsidP="00097DEA">
      <w:pPr>
        <w:autoSpaceDE w:val="0"/>
        <w:autoSpaceDN w:val="0"/>
        <w:adjustRightInd w:val="0"/>
        <w:spacing w:after="0" w:line="240" w:lineRule="auto"/>
        <w:jc w:val="right"/>
        <w:rPr>
          <w:rFonts w:ascii="Courier New" w:hAnsi="Courier New" w:cs="Courier New"/>
          <w:color w:val="000000"/>
          <w:sz w:val="23"/>
          <w:szCs w:val="23"/>
        </w:rPr>
      </w:pPr>
      <w:r w:rsidRPr="00F72677">
        <w:rPr>
          <w:rFonts w:ascii="Courier New" w:hAnsi="Courier New" w:cs="Courier New"/>
          <w:color w:val="000000"/>
          <w:sz w:val="23"/>
          <w:szCs w:val="23"/>
        </w:rPr>
        <w:t>14 DEC 09</w:t>
      </w:r>
    </w:p>
    <w:p w:rsidR="00135814" w:rsidRDefault="00135814" w:rsidP="00097DEA">
      <w:pPr>
        <w:autoSpaceDE w:val="0"/>
        <w:autoSpaceDN w:val="0"/>
        <w:adjustRightInd w:val="0"/>
        <w:spacing w:after="0" w:line="240" w:lineRule="auto"/>
        <w:rPr>
          <w:rFonts w:ascii="Courier New" w:hAnsi="Courier New" w:cs="Courier New"/>
          <w:color w:val="000000"/>
          <w:sz w:val="23"/>
          <w:szCs w:val="23"/>
        </w:rPr>
      </w:pPr>
    </w:p>
    <w:p w:rsidR="00097DEA" w:rsidRDefault="00135814" w:rsidP="00097DEA">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color w:val="000000"/>
          <w:sz w:val="23"/>
          <w:szCs w:val="23"/>
        </w:rPr>
        <w:t xml:space="preserve"> </w:t>
      </w:r>
      <w:r w:rsidR="00F72677" w:rsidRPr="00F72677">
        <w:rPr>
          <w:rFonts w:ascii="Courier New" w:hAnsi="Courier New" w:cs="Courier New"/>
          <w:color w:val="000000"/>
          <w:sz w:val="23"/>
          <w:szCs w:val="23"/>
        </w:rPr>
        <w:t xml:space="preserve">(SF) 86 Questionnaire for National Security Position (or the </w:t>
      </w:r>
    </w:p>
    <w:p w:rsidR="00F72677" w:rsidRPr="00F72677" w:rsidRDefault="00F72677" w:rsidP="00097DEA">
      <w:pPr>
        <w:autoSpaceDE w:val="0"/>
        <w:autoSpaceDN w:val="0"/>
        <w:adjustRightInd w:val="0"/>
        <w:spacing w:after="0" w:line="240" w:lineRule="auto"/>
        <w:jc w:val="both"/>
        <w:rPr>
          <w:rFonts w:ascii="Courier New" w:hAnsi="Courier New" w:cs="Courier New"/>
          <w:color w:val="000000"/>
          <w:sz w:val="23"/>
          <w:szCs w:val="23"/>
        </w:rPr>
      </w:pPr>
      <w:r w:rsidRPr="00F72677">
        <w:rPr>
          <w:rFonts w:ascii="Courier New" w:hAnsi="Courier New" w:cs="Courier New"/>
          <w:color w:val="000000"/>
          <w:sz w:val="23"/>
          <w:szCs w:val="23"/>
        </w:rPr>
        <w:t xml:space="preserve">Electronic Questionnaire for Investigations Processing, e-QIP) with the OPNAV 1420/1. OCS applicants for special duty officer programs in Intel, IW, or nuclear power designators will require a Special Background Investigation, SBI, and applicants may be required to submit a SF 86 Personnel Security Questionnaire or e-QIP regardless of whether they have an ENTNAC or NAC. See specific sections of this manual for specific program guidance.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097DEA">
      <w:pPr>
        <w:autoSpaceDE w:val="0"/>
        <w:autoSpaceDN w:val="0"/>
        <w:adjustRightInd w:val="0"/>
        <w:spacing w:after="0" w:line="240" w:lineRule="auto"/>
        <w:ind w:firstLine="720"/>
        <w:rPr>
          <w:rFonts w:ascii="Courier New" w:hAnsi="Courier New" w:cs="Courier New"/>
          <w:color w:val="000000"/>
          <w:sz w:val="23"/>
          <w:szCs w:val="23"/>
        </w:rPr>
      </w:pPr>
      <w:r w:rsidRPr="00F72677">
        <w:rPr>
          <w:rFonts w:ascii="Courier New" w:hAnsi="Courier New" w:cs="Courier New"/>
          <w:b/>
          <w:bCs/>
          <w:color w:val="000000"/>
          <w:sz w:val="23"/>
          <w:szCs w:val="23"/>
        </w:rPr>
        <w:t xml:space="preserve">Block 35. </w:t>
      </w:r>
      <w:r w:rsidRPr="00F72677">
        <w:rPr>
          <w:rFonts w:ascii="Courier New" w:hAnsi="Courier New" w:cs="Courier New"/>
          <w:color w:val="000000"/>
          <w:sz w:val="23"/>
          <w:szCs w:val="23"/>
        </w:rPr>
        <w:t xml:space="preserve">OCS applicants only must check appropriate status of NAVPERSCOM orders.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 xml:space="preserve">Privacy Act. </w:t>
      </w:r>
      <w:r w:rsidRPr="00F72677">
        <w:rPr>
          <w:rFonts w:ascii="Courier New" w:hAnsi="Courier New" w:cs="Courier New"/>
          <w:color w:val="000000"/>
          <w:sz w:val="23"/>
          <w:szCs w:val="23"/>
        </w:rPr>
        <w:t xml:space="preserve">Read Privacy Act Statement completely. Sign and date your application.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 xml:space="preserve">Additional Application Requirements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 xml:space="preserve">Personal Statements. </w:t>
      </w:r>
      <w:r w:rsidRPr="00F72677">
        <w:rPr>
          <w:rFonts w:ascii="Courier New" w:hAnsi="Courier New" w:cs="Courier New"/>
          <w:color w:val="000000"/>
          <w:sz w:val="23"/>
          <w:szCs w:val="23"/>
        </w:rPr>
        <w:t xml:space="preserve">Use the space provided to answer questions 1 and 2 and, if applicable, question 3. Personal statements should be a clear, concise essay addressing the areas listed on the application form. If handwritten, it must be legible. Extra attached sheets and lengthy statements are discouraged. LDO and CWO applicants must include obligatory service statement per chapter 7 of this instruction.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 xml:space="preserve">CO Recommendation. </w:t>
      </w:r>
      <w:r w:rsidRPr="00F72677">
        <w:rPr>
          <w:rFonts w:ascii="Courier New" w:hAnsi="Courier New" w:cs="Courier New"/>
          <w:color w:val="000000"/>
          <w:sz w:val="23"/>
          <w:szCs w:val="23"/>
        </w:rPr>
        <w:t xml:space="preserve">To be completed by the CO. Please note that duplicate applications require original signature. </w:t>
      </w: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 xml:space="preserve">Request for High School Transcript </w:t>
      </w: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color w:val="000000"/>
          <w:sz w:val="23"/>
          <w:szCs w:val="23"/>
        </w:rPr>
        <w:t xml:space="preserve">To be completed and signed by the applicant. Provide certified copies of transcripts from all high schools attended (not required for LDO/CWO applicants). </w:t>
      </w:r>
    </w:p>
    <w:p w:rsidR="00097DEA" w:rsidRDefault="00097DEA" w:rsidP="00F72677">
      <w:pPr>
        <w:autoSpaceDE w:val="0"/>
        <w:autoSpaceDN w:val="0"/>
        <w:adjustRightInd w:val="0"/>
        <w:spacing w:after="0" w:line="240" w:lineRule="auto"/>
        <w:rPr>
          <w:rFonts w:ascii="Courier New" w:hAnsi="Courier New" w:cs="Courier New"/>
          <w:b/>
          <w:bCs/>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bCs/>
          <w:color w:val="000000"/>
          <w:sz w:val="23"/>
          <w:szCs w:val="23"/>
        </w:rPr>
        <w:t xml:space="preserve">Request For College Transcript. </w:t>
      </w:r>
      <w:r w:rsidRPr="00F72677">
        <w:rPr>
          <w:rFonts w:ascii="Courier New" w:hAnsi="Courier New" w:cs="Courier New"/>
          <w:color w:val="000000"/>
          <w:sz w:val="23"/>
          <w:szCs w:val="23"/>
        </w:rPr>
        <w:t xml:space="preserve">To be completed and signed by the applicant. Applicant must provide transcripts from all colleges attended. Detach transcript request from application document and send to university/college(s). Make checks payable to the university/college and send with transcript request. </w:t>
      </w:r>
    </w:p>
    <w:p w:rsidR="00097DEA" w:rsidRDefault="00097DEA" w:rsidP="00F72677">
      <w:pPr>
        <w:autoSpaceDE w:val="0"/>
        <w:autoSpaceDN w:val="0"/>
        <w:adjustRightInd w:val="0"/>
        <w:spacing w:after="0" w:line="240" w:lineRule="auto"/>
        <w:rPr>
          <w:rFonts w:ascii="Courier New" w:hAnsi="Courier New" w:cs="Courier New"/>
          <w:b/>
          <w:color w:val="000000"/>
          <w:sz w:val="23"/>
          <w:szCs w:val="23"/>
        </w:rPr>
      </w:pPr>
    </w:p>
    <w:p w:rsidR="00F72677" w:rsidRPr="00F72677" w:rsidRDefault="00F72677" w:rsidP="00F72677">
      <w:pPr>
        <w:autoSpaceDE w:val="0"/>
        <w:autoSpaceDN w:val="0"/>
        <w:adjustRightInd w:val="0"/>
        <w:spacing w:after="0" w:line="240" w:lineRule="auto"/>
        <w:rPr>
          <w:rFonts w:ascii="Courier New" w:hAnsi="Courier New" w:cs="Courier New"/>
          <w:color w:val="000000"/>
          <w:sz w:val="23"/>
          <w:szCs w:val="23"/>
        </w:rPr>
      </w:pPr>
      <w:r w:rsidRPr="00F72677">
        <w:rPr>
          <w:rFonts w:ascii="Courier New" w:hAnsi="Courier New" w:cs="Courier New"/>
          <w:b/>
          <w:color w:val="000000"/>
          <w:sz w:val="23"/>
          <w:szCs w:val="23"/>
        </w:rPr>
        <w:t>NOTE:</w:t>
      </w:r>
      <w:r w:rsidRPr="00F72677">
        <w:rPr>
          <w:rFonts w:ascii="Courier New" w:hAnsi="Courier New" w:cs="Courier New"/>
          <w:color w:val="000000"/>
          <w:sz w:val="23"/>
          <w:szCs w:val="23"/>
        </w:rPr>
        <w:t xml:space="preserve"> OCS, MSC IPP, and MECP require an </w:t>
      </w:r>
      <w:r w:rsidRPr="00F72677">
        <w:rPr>
          <w:rFonts w:ascii="Courier New" w:hAnsi="Courier New" w:cs="Courier New"/>
          <w:b/>
          <w:bCs/>
          <w:color w:val="000000"/>
          <w:sz w:val="23"/>
          <w:szCs w:val="23"/>
        </w:rPr>
        <w:t xml:space="preserve">official </w:t>
      </w:r>
      <w:r w:rsidRPr="00F72677">
        <w:rPr>
          <w:rFonts w:ascii="Courier New" w:hAnsi="Courier New" w:cs="Courier New"/>
          <w:color w:val="000000"/>
          <w:sz w:val="23"/>
          <w:szCs w:val="23"/>
        </w:rPr>
        <w:t xml:space="preserve">transcript with a raised seal from school official or registrar. For other programs, a certified copy of your transcript(s) is sufficient. </w:t>
      </w:r>
    </w:p>
    <w:p w:rsidR="00135814" w:rsidRDefault="00135814" w:rsidP="00F72677">
      <w:pPr>
        <w:rPr>
          <w:rFonts w:ascii="Courier New" w:hAnsi="Courier New" w:cs="Courier New"/>
          <w:b/>
          <w:bCs/>
          <w:color w:val="000000"/>
          <w:sz w:val="23"/>
          <w:szCs w:val="23"/>
        </w:rPr>
      </w:pPr>
    </w:p>
    <w:p w:rsidR="00135814" w:rsidRDefault="00135814" w:rsidP="00135814">
      <w:pPr>
        <w:autoSpaceDE w:val="0"/>
        <w:autoSpaceDN w:val="0"/>
        <w:adjustRightInd w:val="0"/>
        <w:spacing w:after="0" w:line="240" w:lineRule="auto"/>
        <w:ind w:left="4320"/>
        <w:rPr>
          <w:rFonts w:ascii="Courier New" w:hAnsi="Courier New" w:cs="Courier New"/>
          <w:color w:val="000000"/>
          <w:sz w:val="23"/>
          <w:szCs w:val="23"/>
        </w:rPr>
      </w:pPr>
      <w:r w:rsidRPr="00F72677">
        <w:rPr>
          <w:rFonts w:ascii="Courier New" w:hAnsi="Courier New" w:cs="Courier New"/>
          <w:color w:val="000000"/>
          <w:sz w:val="23"/>
          <w:szCs w:val="23"/>
        </w:rPr>
        <w:t>2-6</w:t>
      </w:r>
      <w:r>
        <w:rPr>
          <w:rFonts w:ascii="Courier New" w:hAnsi="Courier New" w:cs="Courier New"/>
          <w:color w:val="000000"/>
          <w:sz w:val="23"/>
          <w:szCs w:val="23"/>
        </w:rPr>
        <w:t xml:space="preserve"> </w:t>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sidRPr="00F72677">
        <w:rPr>
          <w:rFonts w:ascii="Courier New" w:hAnsi="Courier New" w:cs="Courier New"/>
          <w:color w:val="000000"/>
          <w:sz w:val="23"/>
          <w:szCs w:val="23"/>
        </w:rPr>
        <w:t xml:space="preserve">Enclosure (1) </w:t>
      </w:r>
    </w:p>
    <w:p w:rsidR="00135814" w:rsidRDefault="00135814" w:rsidP="00F72677">
      <w:pPr>
        <w:rPr>
          <w:rFonts w:ascii="Courier New" w:hAnsi="Courier New" w:cs="Courier New"/>
          <w:b/>
          <w:bCs/>
          <w:color w:val="000000"/>
          <w:sz w:val="23"/>
          <w:szCs w:val="23"/>
        </w:rPr>
      </w:pPr>
    </w:p>
    <w:p w:rsidR="000B11C2" w:rsidRDefault="00F72677" w:rsidP="00F72677">
      <w:r w:rsidRPr="00F72677">
        <w:rPr>
          <w:rFonts w:ascii="Courier New" w:hAnsi="Courier New" w:cs="Courier New"/>
          <w:b/>
          <w:bCs/>
          <w:color w:val="000000"/>
          <w:sz w:val="23"/>
          <w:szCs w:val="23"/>
        </w:rPr>
        <w:t xml:space="preserve">Financial Statement (OCS applicants only). </w:t>
      </w:r>
      <w:r w:rsidRPr="00F72677">
        <w:rPr>
          <w:rFonts w:ascii="Courier New" w:hAnsi="Courier New" w:cs="Courier New"/>
          <w:color w:val="000000"/>
          <w:sz w:val="23"/>
          <w:szCs w:val="23"/>
        </w:rPr>
        <w:t>Use the space provided to answer questions 1 through 7. If handwritten, it must be legible.</w:t>
      </w:r>
    </w:p>
    <w:sectPr w:rsidR="000B11C2" w:rsidSect="000B1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9DC" w:rsidRDefault="001A19DC" w:rsidP="00F72677">
      <w:pPr>
        <w:spacing w:after="0" w:line="240" w:lineRule="auto"/>
      </w:pPr>
      <w:r>
        <w:separator/>
      </w:r>
    </w:p>
  </w:endnote>
  <w:endnote w:type="continuationSeparator" w:id="0">
    <w:p w:rsidR="001A19DC" w:rsidRDefault="001A19DC" w:rsidP="00F7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9DC" w:rsidRDefault="001A19DC" w:rsidP="00F72677">
      <w:pPr>
        <w:spacing w:after="0" w:line="240" w:lineRule="auto"/>
      </w:pPr>
      <w:r>
        <w:separator/>
      </w:r>
    </w:p>
  </w:footnote>
  <w:footnote w:type="continuationSeparator" w:id="0">
    <w:p w:rsidR="001A19DC" w:rsidRDefault="001A19DC" w:rsidP="00F7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78FA"/>
    <w:multiLevelType w:val="hybridMultilevel"/>
    <w:tmpl w:val="27A293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77"/>
    <w:rsid w:val="00097DEA"/>
    <w:rsid w:val="000B11C2"/>
    <w:rsid w:val="00135814"/>
    <w:rsid w:val="001A05BF"/>
    <w:rsid w:val="001A19DC"/>
    <w:rsid w:val="00731D1D"/>
    <w:rsid w:val="00AF32C6"/>
    <w:rsid w:val="00F72677"/>
    <w:rsid w:val="00F9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43344-05A7-471C-B4F2-74E1E0F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1C2"/>
  </w:style>
  <w:style w:type="paragraph" w:styleId="Heading2">
    <w:name w:val="heading 2"/>
    <w:basedOn w:val="Default"/>
    <w:next w:val="Default"/>
    <w:link w:val="Heading2Char"/>
    <w:uiPriority w:val="99"/>
    <w:qFormat/>
    <w:rsid w:val="00F72677"/>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72677"/>
    <w:rPr>
      <w:rFonts w:ascii="Courier New" w:hAnsi="Courier New" w:cs="Courier New"/>
      <w:sz w:val="24"/>
      <w:szCs w:val="24"/>
    </w:rPr>
  </w:style>
  <w:style w:type="paragraph" w:customStyle="1" w:styleId="Default">
    <w:name w:val="Default"/>
    <w:rsid w:val="00F72677"/>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F72677"/>
    <w:pPr>
      <w:ind w:left="720"/>
      <w:contextualSpacing/>
    </w:pPr>
  </w:style>
  <w:style w:type="paragraph" w:styleId="Header">
    <w:name w:val="header"/>
    <w:basedOn w:val="Normal"/>
    <w:link w:val="HeaderChar"/>
    <w:uiPriority w:val="99"/>
    <w:semiHidden/>
    <w:unhideWhenUsed/>
    <w:rsid w:val="00F72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677"/>
  </w:style>
  <w:style w:type="paragraph" w:styleId="Footer">
    <w:name w:val="footer"/>
    <w:basedOn w:val="Normal"/>
    <w:link w:val="FooterChar"/>
    <w:uiPriority w:val="99"/>
    <w:semiHidden/>
    <w:unhideWhenUsed/>
    <w:rsid w:val="00F72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B571549F6C345BA42BA8D452DB5B7" ma:contentTypeVersion="1" ma:contentTypeDescription="Create a new document." ma:contentTypeScope="" ma:versionID="9b3eea6181fd34ec869731925e16496f">
  <xsd:schema xmlns:xsd="http://www.w3.org/2001/XMLSchema" xmlns:xs="http://www.w3.org/2001/XMLSchema" xmlns:p="http://schemas.microsoft.com/office/2006/metadata/properties" xmlns:ns1="http://schemas.microsoft.com/sharepoint/v3" xmlns:ns2="bc1dc87c-9218-4efb-b583-d93be85483a1" targetNamespace="http://schemas.microsoft.com/office/2006/metadata/properties" ma:root="true" ma:fieldsID="0d78b856bcef8a04d096f6738f573b3c" ns1:_="" ns2:_="">
    <xsd:import namespace="http://schemas.microsoft.com/sharepoint/v3"/>
    <xsd:import namespace="bc1dc87c-9218-4efb-b583-d93be85483a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dc87c-9218-4efb-b583-d93be85483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c1dc87c-9218-4efb-b583-d93be85483a1">TDJ47EFQYKPZ-58-5</_dlc_DocId>
    <_dlc_DocIdUrl xmlns="bc1dc87c-9218-4efb-b583-d93be85483a1">
      <Url>https://admin.med.navy.mil/sites/nmpdc/professional-development/_layouts/DocIdRedir.aspx?ID=TDJ47EFQYKPZ-58-5</Url>
      <Description>TDJ47EFQYKPZ-58-5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DE37B2-DD66-49D4-B2B0-248E52EF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dc87c-9218-4efb-b583-d93be8548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3645C-3646-428D-91DC-BF51B0AE26F9}">
  <ds:schemaRefs>
    <ds:schemaRef ds:uri="http://schemas.microsoft.com/sharepoint/v3/contenttype/forms"/>
  </ds:schemaRefs>
</ds:datastoreItem>
</file>

<file path=customXml/itemProps3.xml><?xml version="1.0" encoding="utf-8"?>
<ds:datastoreItem xmlns:ds="http://schemas.openxmlformats.org/officeDocument/2006/customXml" ds:itemID="{39E72B10-62BB-44E0-B411-E171A21A8A33}">
  <ds:schemaRefs>
    <ds:schemaRef ds:uri="http://schemas.microsoft.com/office/2006/metadata/properties"/>
    <ds:schemaRef ds:uri="http://schemas.microsoft.com/sharepoint/v3"/>
    <ds:schemaRef ds:uri="bc1dc87c-9218-4efb-b583-d93be85483a1"/>
  </ds:schemaRefs>
</ds:datastoreItem>
</file>

<file path=customXml/itemProps4.xml><?xml version="1.0" encoding="utf-8"?>
<ds:datastoreItem xmlns:ds="http://schemas.openxmlformats.org/officeDocument/2006/customXml" ds:itemID="{8A755F41-6084-4AA9-A425-F738DD89A2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beverly.kemp</dc:creator>
  <cp:keywords/>
  <dc:description/>
  <cp:lastModifiedBy>melissa.k.ackley@outlook.com</cp:lastModifiedBy>
  <cp:revision>2</cp:revision>
  <dcterms:created xsi:type="dcterms:W3CDTF">2021-06-04T13:26:00Z</dcterms:created>
  <dcterms:modified xsi:type="dcterms:W3CDTF">2021-06-04T13:26:00Z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0x010100FDFB571549F6C345BA42BA8D452DB5B7</vt:lpwstr>
  </property>
  <property fmtid="{D5CDD505-2E9C-101B-9397-08002B2CF9AE}" pid="3" name="_dlc_DocIdItemGuid">
    <vt:lpwstr>05ca06f8-4d32-4c6d-8d48-849a8213fe6c</vt:lpwstr>
  </property>
</Properties>
</file>